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3A" w:rsidRPr="00A2263A" w:rsidRDefault="00A2263A" w:rsidP="00A2263A">
      <w:pPr>
        <w:pStyle w:val="a3"/>
        <w:spacing w:before="0" w:beforeAutospacing="0" w:after="238" w:afterAutospacing="0"/>
        <w:ind w:left="-709" w:firstLine="709"/>
        <w:jc w:val="center"/>
        <w:textAlignment w:val="baseline"/>
        <w:rPr>
          <w:rFonts w:ascii="Arial" w:hAnsi="Arial" w:cs="Arial"/>
          <w:color w:val="3B4256"/>
          <w:sz w:val="40"/>
          <w:szCs w:val="40"/>
        </w:rPr>
      </w:pPr>
      <w:r>
        <w:rPr>
          <w:rFonts w:ascii="Arial" w:hAnsi="Arial" w:cs="Arial"/>
          <w:color w:val="3B4256"/>
          <w:sz w:val="40"/>
          <w:szCs w:val="40"/>
        </w:rPr>
        <w:t>ПАМЯТКА</w:t>
      </w:r>
    </w:p>
    <w:p w:rsidR="00A2263A" w:rsidRPr="00A2263A" w:rsidRDefault="00A2263A" w:rsidP="00A2263A">
      <w:pPr>
        <w:pStyle w:val="a3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A2263A" w:rsidRPr="00A2263A" w:rsidRDefault="00A2263A" w:rsidP="00A2263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Чтобы обезопасить себя, своих родственников от трагедии соблюдайте </w:t>
      </w:r>
      <w:r w:rsidRPr="00A2263A">
        <w:rPr>
          <w:rFonts w:ascii="inherit" w:hAnsi="inherit" w:cs="Arial"/>
          <w:b/>
          <w:bCs/>
          <w:color w:val="3B4256"/>
          <w:sz w:val="28"/>
          <w:szCs w:val="28"/>
          <w:bdr w:val="none" w:sz="0" w:space="0" w:color="auto" w:frame="1"/>
        </w:rPr>
        <w:t>простые правила:</w:t>
      </w:r>
    </w:p>
    <w:p w:rsidR="00A2263A" w:rsidRPr="00A2263A" w:rsidRDefault="00A2263A" w:rsidP="00A2263A">
      <w:pPr>
        <w:pStyle w:val="a3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Не пользуйтесь открытым огнем вблизи деревянных строений, кустарников, сухой травы;</w:t>
      </w:r>
    </w:p>
    <w:p w:rsidR="00A2263A" w:rsidRPr="00A2263A" w:rsidRDefault="00A2263A" w:rsidP="00A2263A">
      <w:pPr>
        <w:pStyle w:val="a3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Не поджигайте сухую траву, огонь распространяется мгновенно, может стать неуправляемым;</w:t>
      </w:r>
    </w:p>
    <w:p w:rsidR="00A2263A" w:rsidRPr="00A2263A" w:rsidRDefault="00A2263A" w:rsidP="00A2263A">
      <w:pPr>
        <w:pStyle w:val="a3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Своевременно очищайте прилегающую территорию от мусора, строительного материала и сухой травы;</w:t>
      </w:r>
    </w:p>
    <w:p w:rsidR="00A2263A" w:rsidRPr="00A2263A" w:rsidRDefault="00A2263A" w:rsidP="00A2263A">
      <w:pPr>
        <w:pStyle w:val="a3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Не сжигайте собранный после уборки мусор и сухую траву;</w:t>
      </w:r>
    </w:p>
    <w:p w:rsidR="00A2263A" w:rsidRPr="00A2263A" w:rsidRDefault="00A2263A" w:rsidP="00A2263A">
      <w:pPr>
        <w:pStyle w:val="a3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В пожароопасный период проводите с детьми и подростками разъяснительную работу. Никогда не давайте играть детям спичками;</w:t>
      </w:r>
    </w:p>
    <w:p w:rsidR="00A2263A" w:rsidRPr="00A2263A" w:rsidRDefault="00A2263A" w:rsidP="00A2263A">
      <w:pPr>
        <w:pStyle w:val="a3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Соблюдайте осторожность при эксплуатации обогревательных приборов и печей, а также при эксплуатации бань;</w:t>
      </w:r>
    </w:p>
    <w:p w:rsidR="00A2263A" w:rsidRPr="00A2263A" w:rsidRDefault="00A2263A" w:rsidP="00A2263A">
      <w:pPr>
        <w:pStyle w:val="a3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A2263A" w:rsidRPr="00A2263A" w:rsidRDefault="00A2263A" w:rsidP="00A2263A">
      <w:pPr>
        <w:pStyle w:val="a3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Пользуйтесь только исправными электроприборами, штепсельными розетками, следите за состоянием изоляции электропроводки;</w:t>
      </w:r>
    </w:p>
    <w:p w:rsidR="00A2263A" w:rsidRPr="00A2263A" w:rsidRDefault="00A2263A" w:rsidP="00A2263A">
      <w:pPr>
        <w:pStyle w:val="a3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:rsidR="00A2263A" w:rsidRPr="00A2263A" w:rsidRDefault="00A2263A" w:rsidP="00A2263A">
      <w:pPr>
        <w:pStyle w:val="a3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Имейте дома и во дворе первичные средства пожаротушения: огнетушитель, емкость с водой, ведро;</w:t>
      </w:r>
    </w:p>
    <w:p w:rsidR="00A2263A" w:rsidRPr="00A2263A" w:rsidRDefault="00A2263A" w:rsidP="00A2263A">
      <w:pPr>
        <w:pStyle w:val="a3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:rsidR="00A2263A" w:rsidRPr="00A2263A" w:rsidRDefault="00A2263A" w:rsidP="00A2263A">
      <w:pPr>
        <w:pStyle w:val="a3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За нарушение требований в области пожарной безопасности предусмотрена административная ответственность на граждан в размере от 1</w:t>
      </w:r>
      <w:r>
        <w:rPr>
          <w:rFonts w:ascii="Arial" w:hAnsi="Arial" w:cs="Arial"/>
          <w:color w:val="3B4256"/>
          <w:sz w:val="28"/>
          <w:szCs w:val="28"/>
        </w:rPr>
        <w:t>0</w:t>
      </w:r>
      <w:r w:rsidR="00F54D0E">
        <w:rPr>
          <w:rFonts w:ascii="Arial" w:hAnsi="Arial" w:cs="Arial"/>
          <w:color w:val="3B4256"/>
          <w:sz w:val="28"/>
          <w:szCs w:val="28"/>
        </w:rPr>
        <w:t xml:space="preserve"> </w:t>
      </w:r>
      <w:r>
        <w:rPr>
          <w:rFonts w:ascii="Arial" w:hAnsi="Arial" w:cs="Arial"/>
          <w:color w:val="3B4256"/>
          <w:sz w:val="28"/>
          <w:szCs w:val="28"/>
        </w:rPr>
        <w:t>000 до 20</w:t>
      </w:r>
      <w:r w:rsidR="00F54D0E">
        <w:rPr>
          <w:rFonts w:ascii="Arial" w:hAnsi="Arial" w:cs="Arial"/>
          <w:color w:val="3B4256"/>
          <w:sz w:val="28"/>
          <w:szCs w:val="28"/>
        </w:rPr>
        <w:t xml:space="preserve"> </w:t>
      </w:r>
      <w:r w:rsidRPr="00A2263A">
        <w:rPr>
          <w:rFonts w:ascii="Arial" w:hAnsi="Arial" w:cs="Arial"/>
          <w:color w:val="3B4256"/>
          <w:sz w:val="28"/>
          <w:szCs w:val="28"/>
        </w:rPr>
        <w:t>000 рублей.</w:t>
      </w:r>
    </w:p>
    <w:p w:rsidR="00A2263A" w:rsidRPr="00A2263A" w:rsidRDefault="00A2263A" w:rsidP="00A2263A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inherit" w:hAnsi="inherit" w:cs="Arial"/>
          <w:b/>
          <w:bCs/>
          <w:color w:val="3B4256"/>
          <w:sz w:val="28"/>
          <w:szCs w:val="28"/>
          <w:bdr w:val="none" w:sz="0" w:space="0" w:color="auto" w:frame="1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:rsidR="00525D22" w:rsidRPr="00A2263A" w:rsidRDefault="00525D22">
      <w:pPr>
        <w:rPr>
          <w:sz w:val="32"/>
          <w:szCs w:val="32"/>
        </w:rPr>
      </w:pPr>
    </w:p>
    <w:sectPr w:rsidR="00525D22" w:rsidRPr="00A2263A" w:rsidSect="00A2263A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A2263A"/>
    <w:rsid w:val="00525D22"/>
    <w:rsid w:val="00A2263A"/>
    <w:rsid w:val="00E80DD5"/>
    <w:rsid w:val="00F5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2025-04-21T08:50:00Z</dcterms:created>
  <dcterms:modified xsi:type="dcterms:W3CDTF">2025-04-21T09:08:00Z</dcterms:modified>
</cp:coreProperties>
</file>