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79" w:rsidRDefault="00756679" w:rsidP="00756679">
      <w:pPr>
        <w:autoSpaceDE w:val="0"/>
        <w:autoSpaceDN w:val="0"/>
        <w:adjustRightInd w:val="0"/>
        <w:spacing w:line="240" w:lineRule="auto"/>
        <w:rPr>
          <w:b/>
          <w:sz w:val="28"/>
          <w:szCs w:val="28"/>
        </w:rPr>
      </w:pPr>
      <w:r>
        <w:rPr>
          <w:b/>
          <w:sz w:val="28"/>
          <w:szCs w:val="28"/>
        </w:rPr>
        <w:t xml:space="preserve">БОЛЬШЕРЕЧЕНСКИЙ ВЕСТНИК     </w:t>
      </w:r>
      <w:r w:rsidR="007B4314">
        <w:rPr>
          <w:b/>
          <w:sz w:val="28"/>
          <w:szCs w:val="28"/>
        </w:rPr>
        <w:t xml:space="preserve">  </w:t>
      </w:r>
      <w:r w:rsidR="00AC210A">
        <w:rPr>
          <w:b/>
          <w:sz w:val="28"/>
          <w:szCs w:val="28"/>
        </w:rPr>
        <w:t xml:space="preserve">                         2</w:t>
      </w:r>
      <w:r w:rsidR="00287029">
        <w:rPr>
          <w:b/>
          <w:sz w:val="28"/>
          <w:szCs w:val="28"/>
        </w:rPr>
        <w:t>4</w:t>
      </w:r>
      <w:r w:rsidR="005009B1">
        <w:rPr>
          <w:b/>
          <w:sz w:val="28"/>
          <w:szCs w:val="28"/>
        </w:rPr>
        <w:t xml:space="preserve">  апреля</w:t>
      </w:r>
    </w:p>
    <w:p w:rsidR="00756679" w:rsidRDefault="00756679" w:rsidP="00756679">
      <w:pPr>
        <w:autoSpaceDE w:val="0"/>
        <w:autoSpaceDN w:val="0"/>
        <w:adjustRightInd w:val="0"/>
        <w:spacing w:line="240" w:lineRule="auto"/>
        <w:rPr>
          <w:b/>
          <w:sz w:val="28"/>
          <w:szCs w:val="28"/>
        </w:rPr>
      </w:pPr>
      <w:r>
        <w:rPr>
          <w:b/>
          <w:sz w:val="28"/>
          <w:szCs w:val="28"/>
        </w:rPr>
        <w:t xml:space="preserve">АДМИНИСТРАЦИИ                               </w:t>
      </w:r>
      <w:r w:rsidR="004811CC">
        <w:rPr>
          <w:b/>
          <w:sz w:val="28"/>
          <w:szCs w:val="28"/>
        </w:rPr>
        <w:t xml:space="preserve">                            2025</w:t>
      </w:r>
    </w:p>
    <w:p w:rsidR="00756679" w:rsidRDefault="00756679" w:rsidP="00756679">
      <w:pPr>
        <w:autoSpaceDE w:val="0"/>
        <w:autoSpaceDN w:val="0"/>
        <w:adjustRightInd w:val="0"/>
        <w:spacing w:line="240" w:lineRule="auto"/>
        <w:rPr>
          <w:b/>
          <w:sz w:val="28"/>
          <w:szCs w:val="28"/>
        </w:rPr>
      </w:pPr>
      <w:r>
        <w:rPr>
          <w:b/>
          <w:sz w:val="28"/>
          <w:szCs w:val="28"/>
        </w:rPr>
        <w:t>БОЛЬШЕРЕЧЕНСКОГО  СЕЛ</w:t>
      </w:r>
      <w:r w:rsidR="00851974">
        <w:rPr>
          <w:b/>
          <w:sz w:val="28"/>
          <w:szCs w:val="28"/>
        </w:rPr>
        <w:t>ЬСОВЕТ</w:t>
      </w:r>
      <w:r w:rsidR="00781EF7">
        <w:rPr>
          <w:b/>
          <w:sz w:val="28"/>
          <w:szCs w:val="28"/>
        </w:rPr>
        <w:t xml:space="preserve">А   </w:t>
      </w:r>
      <w:r w:rsidR="00287029">
        <w:rPr>
          <w:b/>
          <w:sz w:val="28"/>
          <w:szCs w:val="28"/>
        </w:rPr>
        <w:t xml:space="preserve">                     четверг</w:t>
      </w:r>
    </w:p>
    <w:p w:rsidR="00756679" w:rsidRDefault="00756679" w:rsidP="00756679">
      <w:pPr>
        <w:autoSpaceDE w:val="0"/>
        <w:autoSpaceDN w:val="0"/>
        <w:adjustRightInd w:val="0"/>
        <w:spacing w:line="240" w:lineRule="auto"/>
        <w:rPr>
          <w:b/>
          <w:sz w:val="28"/>
          <w:szCs w:val="28"/>
        </w:rPr>
      </w:pPr>
      <w:r>
        <w:rPr>
          <w:b/>
          <w:sz w:val="28"/>
          <w:szCs w:val="28"/>
        </w:rPr>
        <w:t>КЫШТОВСКОГО РАЙОНА</w:t>
      </w:r>
    </w:p>
    <w:p w:rsidR="00756679" w:rsidRDefault="00756679" w:rsidP="00756679">
      <w:pPr>
        <w:pBdr>
          <w:bottom w:val="single" w:sz="12" w:space="1" w:color="auto"/>
        </w:pBdr>
        <w:autoSpaceDE w:val="0"/>
        <w:autoSpaceDN w:val="0"/>
        <w:adjustRightInd w:val="0"/>
        <w:spacing w:line="240" w:lineRule="auto"/>
        <w:rPr>
          <w:b/>
          <w:sz w:val="28"/>
          <w:szCs w:val="28"/>
        </w:rPr>
      </w:pPr>
      <w:r>
        <w:rPr>
          <w:b/>
          <w:sz w:val="28"/>
          <w:szCs w:val="28"/>
        </w:rPr>
        <w:t xml:space="preserve">НОВОСИБИРСКОЙ ОБЛАСТИ                       </w:t>
      </w:r>
      <w:r w:rsidR="00287029">
        <w:rPr>
          <w:b/>
          <w:sz w:val="28"/>
          <w:szCs w:val="28"/>
        </w:rPr>
        <w:t xml:space="preserve">                  № 18</w:t>
      </w:r>
    </w:p>
    <w:p w:rsidR="00756679" w:rsidRDefault="00756679" w:rsidP="00756679">
      <w:pPr>
        <w:autoSpaceDE w:val="0"/>
        <w:autoSpaceDN w:val="0"/>
        <w:adjustRightInd w:val="0"/>
        <w:spacing w:line="240" w:lineRule="auto"/>
        <w:rPr>
          <w:b/>
          <w:sz w:val="28"/>
          <w:szCs w:val="28"/>
        </w:rPr>
      </w:pPr>
      <w:r>
        <w:rPr>
          <w:b/>
          <w:sz w:val="28"/>
          <w:szCs w:val="28"/>
        </w:rPr>
        <w:t>Большереченский Вестник</w:t>
      </w:r>
    </w:p>
    <w:p w:rsidR="00756679" w:rsidRDefault="00756679" w:rsidP="00756679">
      <w:pPr>
        <w:autoSpaceDE w:val="0"/>
        <w:autoSpaceDN w:val="0"/>
        <w:adjustRightInd w:val="0"/>
        <w:spacing w:line="240" w:lineRule="auto"/>
        <w:rPr>
          <w:b/>
          <w:sz w:val="28"/>
          <w:szCs w:val="28"/>
        </w:rPr>
      </w:pPr>
      <w:r>
        <w:rPr>
          <w:b/>
          <w:sz w:val="28"/>
          <w:szCs w:val="28"/>
        </w:rPr>
        <w:t>Основан 25.04.2008                                               бесплатный</w:t>
      </w:r>
    </w:p>
    <w:p w:rsidR="00756679" w:rsidRPr="00017DAB" w:rsidRDefault="00756679" w:rsidP="00756679">
      <w:pPr>
        <w:autoSpaceDE w:val="0"/>
        <w:autoSpaceDN w:val="0"/>
        <w:adjustRightInd w:val="0"/>
        <w:spacing w:line="240" w:lineRule="auto"/>
        <w:rPr>
          <w:b/>
          <w:sz w:val="28"/>
          <w:szCs w:val="28"/>
        </w:rPr>
      </w:pPr>
      <w:r>
        <w:rPr>
          <w:b/>
          <w:sz w:val="28"/>
          <w:szCs w:val="28"/>
        </w:rPr>
        <w:t>_________________________________________________________________</w:t>
      </w:r>
    </w:p>
    <w:p w:rsidR="00756679" w:rsidRDefault="00522304" w:rsidP="00756679">
      <w:pPr>
        <w:shd w:val="clear" w:color="auto" w:fill="FFFFFF"/>
        <w:spacing w:after="0" w:line="240" w:lineRule="auto"/>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ПОЖАРНАЯ БЕЗОПАСНОСТЬ!</w:t>
      </w:r>
    </w:p>
    <w:p w:rsidR="00522304" w:rsidRDefault="00522304" w:rsidP="00756679">
      <w:pPr>
        <w:shd w:val="clear" w:color="auto" w:fill="FFFFFF"/>
        <w:spacing w:after="0" w:line="240" w:lineRule="auto"/>
        <w:rPr>
          <w:rFonts w:ascii="Times New Roman" w:eastAsia="Times New Roman" w:hAnsi="Times New Roman" w:cs="Times New Roman"/>
          <w:b/>
          <w:color w:val="1A1A1A"/>
          <w:sz w:val="28"/>
          <w:szCs w:val="28"/>
        </w:rPr>
      </w:pPr>
    </w:p>
    <w:p w:rsidR="00287029" w:rsidRPr="00D0696F" w:rsidRDefault="00287029" w:rsidP="00287029">
      <w:pPr>
        <w:spacing w:after="0" w:line="240" w:lineRule="atLeast"/>
        <w:ind w:left="-567" w:firstLine="567"/>
        <w:jc w:val="center"/>
        <w:rPr>
          <w:rFonts w:ascii="Times New Roman" w:hAnsi="Times New Roman" w:cs="Times New Roman"/>
          <w:b/>
          <w:sz w:val="28"/>
          <w:szCs w:val="28"/>
        </w:rPr>
      </w:pPr>
      <w:bookmarkStart w:id="0" w:name="_Hlk196381513"/>
      <w:bookmarkStart w:id="1" w:name="_GoBack"/>
      <w:r>
        <w:rPr>
          <w:rFonts w:ascii="Times New Roman" w:hAnsi="Times New Roman" w:cs="Times New Roman"/>
          <w:b/>
          <w:sz w:val="28"/>
          <w:szCs w:val="28"/>
        </w:rPr>
        <w:t>Ответственность за нарушения пожарной безопасности во время п</w:t>
      </w:r>
      <w:r w:rsidRPr="00D0696F">
        <w:rPr>
          <w:rFonts w:ascii="Times New Roman" w:hAnsi="Times New Roman" w:cs="Times New Roman"/>
          <w:b/>
          <w:sz w:val="28"/>
          <w:szCs w:val="28"/>
        </w:rPr>
        <w:t>рохождени</w:t>
      </w:r>
      <w:r>
        <w:rPr>
          <w:rFonts w:ascii="Times New Roman" w:hAnsi="Times New Roman" w:cs="Times New Roman"/>
          <w:b/>
          <w:sz w:val="28"/>
          <w:szCs w:val="28"/>
        </w:rPr>
        <w:t>я</w:t>
      </w:r>
      <w:r w:rsidRPr="00D0696F">
        <w:rPr>
          <w:rFonts w:ascii="Times New Roman" w:hAnsi="Times New Roman" w:cs="Times New Roman"/>
          <w:b/>
          <w:sz w:val="28"/>
          <w:szCs w:val="28"/>
        </w:rPr>
        <w:t xml:space="preserve"> пожароопасного периода </w:t>
      </w:r>
    </w:p>
    <w:bookmarkEnd w:id="0"/>
    <w:bookmarkEnd w:id="1"/>
    <w:p w:rsidR="00287029" w:rsidRDefault="00287029" w:rsidP="00287029">
      <w:pPr>
        <w:spacing w:after="0" w:line="240" w:lineRule="atLeast"/>
        <w:ind w:left="-567" w:firstLine="567"/>
        <w:jc w:val="both"/>
        <w:rPr>
          <w:rFonts w:ascii="Times New Roman" w:hAnsi="Times New Roman" w:cs="Times New Roman"/>
          <w:sz w:val="28"/>
          <w:szCs w:val="28"/>
        </w:rPr>
      </w:pP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 xml:space="preserve">Пожароопасный сезон – это период времени года с момента схода снежного покрова до установления устойчивой дождливой осенней погоды или образования снежного покрова, в течении которого повышается риск природных пожаров. </w:t>
      </w: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Во время пожароопасного периода запрещаются: проведение пожароопасных работ, сжигание мусора и сухой растительности, разжигание костров.</w:t>
      </w: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 xml:space="preserve">При ухудшении пожароопасной обстановки на территории </w:t>
      </w:r>
      <w:r>
        <w:rPr>
          <w:rFonts w:ascii="Times New Roman" w:hAnsi="Times New Roman" w:cs="Times New Roman"/>
          <w:sz w:val="28"/>
          <w:szCs w:val="28"/>
        </w:rPr>
        <w:t xml:space="preserve">района может </w:t>
      </w:r>
      <w:r w:rsidRPr="00D0696F">
        <w:rPr>
          <w:rFonts w:ascii="Times New Roman" w:hAnsi="Times New Roman" w:cs="Times New Roman"/>
          <w:sz w:val="28"/>
          <w:szCs w:val="28"/>
        </w:rPr>
        <w:t>быть введен особый противопожарный режим</w:t>
      </w:r>
      <w:r>
        <w:rPr>
          <w:rFonts w:ascii="Times New Roman" w:hAnsi="Times New Roman" w:cs="Times New Roman"/>
          <w:sz w:val="28"/>
          <w:szCs w:val="28"/>
        </w:rPr>
        <w:t>.</w:t>
      </w: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На период такого режима устанавливаются дополнительные требования пожарной безопасности, в том числе запрет на посещение гражданами лесов.</w:t>
      </w: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За нарушение пожарной безопасности в лесах предусмотрена административная ответственность по ст. 8.32 КоАП РФ, с назначением наказания в виде штрафа в размере на граждан от 15 тыс. руб. до 30 тыс. руб., на должностных лиц от 30 тыс. руб. до 50 тыс. руб., на юридических лиц от 100 тыс. до 400 тыс. руб.,</w:t>
      </w: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В условиях особого противопожарного режима размер санкций повышается: на граждан от 40 тыс. руб. до 50 тыс. руб., на должностных лиц от 60 тыс. руб. до 90 тыс. руб., на юридических лиц от 600 тыс. до 1 млн руб.</w:t>
      </w: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Нарушение правил пожарной безопасности на территориях населенных пунктов (ст. 20.4 КоАП РФ) влечет предупреждение или наложение административного штрафа на граждан в размере от 5 тыс. до 15 тыс. руб.; на должностных лиц - от 20 тыс. до 30 тыс. руб.; на юридических лиц - от 300 тыс. до 400 тыс. руб.</w:t>
      </w:r>
    </w:p>
    <w:p w:rsidR="00287029" w:rsidRPr="00D0696F"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 xml:space="preserve">Кроме того, ч. 1 ст. 261 УК РФ за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(разведение и оставление непотушенных костров, выжигание хвороста, лесной подстилки, сухой травы, </w:t>
      </w:r>
      <w:r w:rsidRPr="00D0696F">
        <w:rPr>
          <w:rFonts w:ascii="Times New Roman" w:hAnsi="Times New Roman" w:cs="Times New Roman"/>
          <w:sz w:val="28"/>
          <w:szCs w:val="28"/>
        </w:rPr>
        <w:lastRenderedPageBreak/>
        <w:t>оставление горюче-смазочных материалов, бросание горящих спичек, окурков и т.п.), если эти деяния причинили значительный ущерб (10 тыс. руб.), предусмотрена уголовная ответственность вплоть до лишения свободы на срок до четырех лет.</w:t>
      </w:r>
    </w:p>
    <w:p w:rsidR="00287029" w:rsidRDefault="00287029" w:rsidP="00287029">
      <w:pPr>
        <w:spacing w:after="0" w:line="240" w:lineRule="atLeast"/>
        <w:ind w:left="-567" w:firstLine="567"/>
        <w:jc w:val="both"/>
        <w:rPr>
          <w:rFonts w:ascii="Times New Roman" w:hAnsi="Times New Roman" w:cs="Times New Roman"/>
          <w:sz w:val="28"/>
          <w:szCs w:val="28"/>
        </w:rPr>
      </w:pPr>
      <w:r w:rsidRPr="00D0696F">
        <w:rPr>
          <w:rFonts w:ascii="Times New Roman" w:hAnsi="Times New Roman" w:cs="Times New Roman"/>
          <w:sz w:val="28"/>
          <w:szCs w:val="28"/>
        </w:rPr>
        <w:t>Кроме того, с лица, виновного в возникновении природного пожара, будет взыскан причиненный государству ущерб, а также затраты на тушение пожаров.</w:t>
      </w:r>
    </w:p>
    <w:p w:rsidR="00287029" w:rsidRDefault="00287029" w:rsidP="00287029">
      <w:pPr>
        <w:spacing w:after="0" w:line="240" w:lineRule="atLeast"/>
        <w:ind w:firstLine="709"/>
        <w:jc w:val="both"/>
        <w:rPr>
          <w:rFonts w:ascii="Times New Roman" w:hAnsi="Times New Roman" w:cs="Times New Roman"/>
          <w:sz w:val="28"/>
          <w:szCs w:val="28"/>
        </w:rPr>
      </w:pPr>
    </w:p>
    <w:p w:rsidR="00861707" w:rsidRPr="00287029" w:rsidRDefault="00287029" w:rsidP="00287029">
      <w:pPr>
        <w:rPr>
          <w:rFonts w:ascii="Times New Roman" w:hAnsi="Times New Roman" w:cs="Times New Roman"/>
          <w:sz w:val="28"/>
          <w:szCs w:val="28"/>
        </w:rPr>
      </w:pPr>
      <w:r w:rsidRPr="00E7092C">
        <w:rPr>
          <w:rFonts w:ascii="Times New Roman" w:hAnsi="Times New Roman" w:cs="Times New Roman"/>
          <w:sz w:val="28"/>
          <w:szCs w:val="28"/>
        </w:rPr>
        <w:t> </w:t>
      </w:r>
    </w:p>
    <w:p w:rsidR="00861707" w:rsidRDefault="00861707" w:rsidP="00756679">
      <w:pPr>
        <w:shd w:val="clear" w:color="auto" w:fill="FFFFFF"/>
        <w:spacing w:after="0" w:line="240" w:lineRule="auto"/>
        <w:rPr>
          <w:rFonts w:ascii="Times New Roman" w:eastAsia="Times New Roman" w:hAnsi="Times New Roman" w:cs="Times New Roman"/>
          <w:b/>
          <w:color w:val="1A1A1A"/>
          <w:sz w:val="28"/>
          <w:szCs w:val="28"/>
        </w:rPr>
      </w:pPr>
    </w:p>
    <w:p w:rsidR="00861707" w:rsidRPr="000A2B95" w:rsidRDefault="00861707" w:rsidP="00756679">
      <w:pPr>
        <w:shd w:val="clear" w:color="auto" w:fill="FFFFFF"/>
        <w:spacing w:after="0" w:line="240" w:lineRule="auto"/>
        <w:rPr>
          <w:rFonts w:ascii="Times New Roman" w:eastAsia="Times New Roman" w:hAnsi="Times New Roman" w:cs="Times New Roman"/>
          <w:b/>
          <w:color w:val="1A1A1A"/>
          <w:sz w:val="28"/>
          <w:szCs w:val="28"/>
        </w:rPr>
      </w:pPr>
    </w:p>
    <w:p w:rsidR="0033796C" w:rsidRPr="00824F6F" w:rsidRDefault="0033796C" w:rsidP="0033796C">
      <w:pPr>
        <w:shd w:val="clear" w:color="auto" w:fill="FFFFFF"/>
        <w:tabs>
          <w:tab w:val="left" w:pos="210"/>
        </w:tabs>
        <w:spacing w:after="0" w:line="240" w:lineRule="auto"/>
        <w:rPr>
          <w:rFonts w:ascii="Times New Roman" w:eastAsia="Times New Roman" w:hAnsi="Times New Roman" w:cs="Times New Roman"/>
          <w:color w:val="1A1A1A"/>
          <w:sz w:val="28"/>
          <w:szCs w:val="28"/>
        </w:rPr>
      </w:pPr>
      <w:r w:rsidRPr="00824F6F">
        <w:rPr>
          <w:rFonts w:ascii="Times New Roman" w:hAnsi="Times New Roman" w:cs="Times New Roman"/>
          <w:sz w:val="28"/>
          <w:szCs w:val="28"/>
        </w:rPr>
        <w:t>Б</w:t>
      </w:r>
      <w:r w:rsidR="00287029">
        <w:rPr>
          <w:rFonts w:ascii="Times New Roman" w:hAnsi="Times New Roman" w:cs="Times New Roman"/>
          <w:sz w:val="28"/>
          <w:szCs w:val="28"/>
        </w:rPr>
        <w:t>ольшереченский Вестник  24</w:t>
      </w:r>
      <w:r w:rsidR="00861707">
        <w:rPr>
          <w:rFonts w:ascii="Times New Roman" w:hAnsi="Times New Roman" w:cs="Times New Roman"/>
          <w:sz w:val="28"/>
          <w:szCs w:val="28"/>
        </w:rPr>
        <w:t xml:space="preserve"> </w:t>
      </w:r>
      <w:r w:rsidR="00824F6F" w:rsidRPr="00824F6F">
        <w:rPr>
          <w:rFonts w:ascii="Times New Roman" w:hAnsi="Times New Roman" w:cs="Times New Roman"/>
          <w:sz w:val="28"/>
          <w:szCs w:val="28"/>
        </w:rPr>
        <w:t xml:space="preserve"> апреля</w:t>
      </w:r>
      <w:r w:rsidRPr="00824F6F">
        <w:rPr>
          <w:rFonts w:ascii="Times New Roman" w:hAnsi="Times New Roman" w:cs="Times New Roman"/>
          <w:sz w:val="28"/>
          <w:szCs w:val="28"/>
        </w:rPr>
        <w:t xml:space="preserve">   2025г</w:t>
      </w:r>
    </w:p>
    <w:p w:rsidR="0033796C" w:rsidRPr="00824F6F" w:rsidRDefault="0033796C" w:rsidP="0033796C">
      <w:pPr>
        <w:autoSpaceDE w:val="0"/>
        <w:autoSpaceDN w:val="0"/>
        <w:adjustRightInd w:val="0"/>
        <w:jc w:val="both"/>
        <w:rPr>
          <w:rFonts w:ascii="Times New Roman" w:hAnsi="Times New Roman" w:cs="Times New Roman"/>
          <w:sz w:val="28"/>
          <w:szCs w:val="28"/>
        </w:rPr>
      </w:pPr>
      <w:r w:rsidRPr="00824F6F">
        <w:rPr>
          <w:rFonts w:ascii="Times New Roman" w:hAnsi="Times New Roman" w:cs="Times New Roman"/>
          <w:sz w:val="28"/>
          <w:szCs w:val="28"/>
        </w:rPr>
        <w:t>АДРЕС: 632276, Новосибирская область, Кыштовский район, с.Большеречье ул. Центральная, 12а, тел.31-346                                  тираж 5 экз</w:t>
      </w:r>
    </w:p>
    <w:p w:rsidR="00037852" w:rsidRPr="005009B1" w:rsidRDefault="00037852" w:rsidP="00037852">
      <w:pPr>
        <w:rPr>
          <w:rFonts w:ascii="Times New Roman" w:hAnsi="Times New Roman" w:cs="Times New Roman"/>
          <w:sz w:val="24"/>
          <w:szCs w:val="24"/>
        </w:rPr>
      </w:pPr>
    </w:p>
    <w:p w:rsidR="00037852" w:rsidRPr="005009B1" w:rsidRDefault="00037852" w:rsidP="00037852">
      <w:pPr>
        <w:rPr>
          <w:rFonts w:ascii="Times New Roman" w:hAnsi="Times New Roman" w:cs="Times New Roman"/>
          <w:sz w:val="24"/>
          <w:szCs w:val="24"/>
        </w:rPr>
      </w:pPr>
    </w:p>
    <w:p w:rsidR="00037852" w:rsidRDefault="00037852" w:rsidP="00037852">
      <w:pPr>
        <w:rPr>
          <w:rFonts w:ascii="Times New Roman" w:hAnsi="Times New Roman" w:cs="Times New Roman"/>
          <w:sz w:val="28"/>
          <w:szCs w:val="28"/>
        </w:rPr>
      </w:pPr>
    </w:p>
    <w:p w:rsidR="00037852" w:rsidRDefault="00037852" w:rsidP="00037852">
      <w:pPr>
        <w:rPr>
          <w:rFonts w:ascii="Times New Roman" w:hAnsi="Times New Roman" w:cs="Times New Roman"/>
          <w:sz w:val="28"/>
          <w:szCs w:val="28"/>
        </w:rPr>
      </w:pPr>
    </w:p>
    <w:p w:rsidR="00037852" w:rsidRDefault="00037852" w:rsidP="00037852">
      <w:pPr>
        <w:rPr>
          <w:rFonts w:ascii="Times New Roman" w:hAnsi="Times New Roman" w:cs="Times New Roman"/>
          <w:sz w:val="28"/>
          <w:szCs w:val="28"/>
        </w:rPr>
      </w:pPr>
    </w:p>
    <w:p w:rsidR="00037852" w:rsidRDefault="00037852" w:rsidP="00037852">
      <w:pPr>
        <w:rPr>
          <w:rFonts w:ascii="Times New Roman" w:hAnsi="Times New Roman" w:cs="Times New Roman"/>
          <w:sz w:val="28"/>
          <w:szCs w:val="28"/>
        </w:rPr>
      </w:pPr>
    </w:p>
    <w:sectPr w:rsidR="00037852" w:rsidSect="0033796C">
      <w:pgSz w:w="11900" w:h="16800"/>
      <w:pgMar w:top="1134" w:right="850" w:bottom="1134"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7E2" w:rsidRDefault="000257E2" w:rsidP="00916971">
      <w:pPr>
        <w:spacing w:after="0" w:line="240" w:lineRule="auto"/>
      </w:pPr>
      <w:r>
        <w:separator/>
      </w:r>
    </w:p>
  </w:endnote>
  <w:endnote w:type="continuationSeparator" w:id="1">
    <w:p w:rsidR="000257E2" w:rsidRDefault="000257E2" w:rsidP="00916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7E2" w:rsidRDefault="000257E2" w:rsidP="00916971">
      <w:pPr>
        <w:spacing w:after="0" w:line="240" w:lineRule="auto"/>
      </w:pPr>
      <w:r>
        <w:separator/>
      </w:r>
    </w:p>
  </w:footnote>
  <w:footnote w:type="continuationSeparator" w:id="1">
    <w:p w:rsidR="000257E2" w:rsidRDefault="000257E2" w:rsidP="009169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851A0"/>
    <w:multiLevelType w:val="hybridMultilevel"/>
    <w:tmpl w:val="A6D47FB8"/>
    <w:lvl w:ilvl="0" w:tplc="572E0D1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56679"/>
    <w:rsid w:val="00013EE9"/>
    <w:rsid w:val="000257E2"/>
    <w:rsid w:val="00037852"/>
    <w:rsid w:val="0008554F"/>
    <w:rsid w:val="000A2B95"/>
    <w:rsid w:val="000B68D6"/>
    <w:rsid w:val="00141AEA"/>
    <w:rsid w:val="00176946"/>
    <w:rsid w:val="0018239D"/>
    <w:rsid w:val="00213383"/>
    <w:rsid w:val="00217649"/>
    <w:rsid w:val="00232E83"/>
    <w:rsid w:val="00287029"/>
    <w:rsid w:val="002D1C0A"/>
    <w:rsid w:val="002D36B5"/>
    <w:rsid w:val="00320545"/>
    <w:rsid w:val="003235D8"/>
    <w:rsid w:val="0033796C"/>
    <w:rsid w:val="00410C63"/>
    <w:rsid w:val="004153D3"/>
    <w:rsid w:val="0044254F"/>
    <w:rsid w:val="004811CC"/>
    <w:rsid w:val="004A15F9"/>
    <w:rsid w:val="004F1A62"/>
    <w:rsid w:val="004F4CF4"/>
    <w:rsid w:val="005009B1"/>
    <w:rsid w:val="00507C1A"/>
    <w:rsid w:val="00522304"/>
    <w:rsid w:val="005933C1"/>
    <w:rsid w:val="005A5D8E"/>
    <w:rsid w:val="005C0121"/>
    <w:rsid w:val="00613E70"/>
    <w:rsid w:val="00644CC1"/>
    <w:rsid w:val="0066537A"/>
    <w:rsid w:val="0068384A"/>
    <w:rsid w:val="00756679"/>
    <w:rsid w:val="00780E46"/>
    <w:rsid w:val="00781EF7"/>
    <w:rsid w:val="007B4314"/>
    <w:rsid w:val="007D2D10"/>
    <w:rsid w:val="00824F6F"/>
    <w:rsid w:val="008254AB"/>
    <w:rsid w:val="00851974"/>
    <w:rsid w:val="00861707"/>
    <w:rsid w:val="008978AA"/>
    <w:rsid w:val="008C46CA"/>
    <w:rsid w:val="008E6134"/>
    <w:rsid w:val="00916971"/>
    <w:rsid w:val="009368B9"/>
    <w:rsid w:val="009444A1"/>
    <w:rsid w:val="009459CE"/>
    <w:rsid w:val="00962F07"/>
    <w:rsid w:val="009A4F76"/>
    <w:rsid w:val="009F09FA"/>
    <w:rsid w:val="00A15CE0"/>
    <w:rsid w:val="00A416E7"/>
    <w:rsid w:val="00A551A1"/>
    <w:rsid w:val="00AC210A"/>
    <w:rsid w:val="00AD2852"/>
    <w:rsid w:val="00AD6A9B"/>
    <w:rsid w:val="00AE2394"/>
    <w:rsid w:val="00AE24DD"/>
    <w:rsid w:val="00B1414A"/>
    <w:rsid w:val="00B6702F"/>
    <w:rsid w:val="00BB7E3B"/>
    <w:rsid w:val="00BE1370"/>
    <w:rsid w:val="00BF48D2"/>
    <w:rsid w:val="00C57661"/>
    <w:rsid w:val="00C70021"/>
    <w:rsid w:val="00C91B68"/>
    <w:rsid w:val="00CA3461"/>
    <w:rsid w:val="00CD6BCE"/>
    <w:rsid w:val="00D6068D"/>
    <w:rsid w:val="00D61A34"/>
    <w:rsid w:val="00D80AC3"/>
    <w:rsid w:val="00D929A8"/>
    <w:rsid w:val="00DA71C9"/>
    <w:rsid w:val="00DC7A2A"/>
    <w:rsid w:val="00E844EE"/>
    <w:rsid w:val="00EE5431"/>
    <w:rsid w:val="00FC7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61"/>
  </w:style>
  <w:style w:type="paragraph" w:styleId="1">
    <w:name w:val="heading 1"/>
    <w:basedOn w:val="a"/>
    <w:next w:val="a"/>
    <w:link w:val="10"/>
    <w:uiPriority w:val="99"/>
    <w:qFormat/>
    <w:rsid w:val="00781EF7"/>
    <w:pPr>
      <w:keepNext/>
      <w:spacing w:after="0" w:line="240" w:lineRule="auto"/>
      <w:jc w:val="center"/>
      <w:outlineLvl w:val="0"/>
    </w:pPr>
    <w:rPr>
      <w:rFonts w:ascii="Tahoma" w:eastAsia="Times New Roman" w:hAnsi="Tahoma" w:cs="Tahoma"/>
      <w:b/>
      <w:bCs/>
      <w:sz w:val="32"/>
      <w:szCs w:val="32"/>
    </w:rPr>
  </w:style>
  <w:style w:type="paragraph" w:styleId="2">
    <w:name w:val="heading 2"/>
    <w:basedOn w:val="a"/>
    <w:next w:val="a"/>
    <w:link w:val="20"/>
    <w:uiPriority w:val="99"/>
    <w:qFormat/>
    <w:rsid w:val="00781EF7"/>
    <w:pPr>
      <w:keepNext/>
      <w:spacing w:after="0" w:line="240" w:lineRule="auto"/>
      <w:jc w:val="both"/>
      <w:outlineLvl w:val="1"/>
    </w:pPr>
    <w:rPr>
      <w:rFonts w:ascii="Tahoma" w:eastAsia="Times New Roman" w:hAnsi="Tahoma" w:cs="Tahom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mi-callto">
    <w:name w:val="wmi-callto"/>
    <w:basedOn w:val="a0"/>
    <w:rsid w:val="007B4314"/>
  </w:style>
  <w:style w:type="paragraph" w:customStyle="1" w:styleId="228bf8a64b8551e1msonormal">
    <w:name w:val="228bf8a64b8551e1msonormal"/>
    <w:basedOn w:val="a"/>
    <w:rsid w:val="0001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781EF7"/>
    <w:rPr>
      <w:rFonts w:ascii="Tahoma" w:eastAsia="Times New Roman" w:hAnsi="Tahoma" w:cs="Tahoma"/>
      <w:b/>
      <w:bCs/>
      <w:sz w:val="32"/>
      <w:szCs w:val="32"/>
    </w:rPr>
  </w:style>
  <w:style w:type="character" w:customStyle="1" w:styleId="20">
    <w:name w:val="Заголовок 2 Знак"/>
    <w:basedOn w:val="a0"/>
    <w:link w:val="2"/>
    <w:uiPriority w:val="99"/>
    <w:rsid w:val="00781EF7"/>
    <w:rPr>
      <w:rFonts w:ascii="Tahoma" w:eastAsia="Times New Roman" w:hAnsi="Tahoma" w:cs="Tahoma"/>
      <w:b/>
      <w:bCs/>
      <w:sz w:val="28"/>
      <w:szCs w:val="28"/>
    </w:rPr>
  </w:style>
  <w:style w:type="paragraph" w:customStyle="1" w:styleId="ConsPlusNormal">
    <w:name w:val="ConsPlusNormal"/>
    <w:link w:val="ConsPlusNormal1"/>
    <w:rsid w:val="00781EF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Emphasis"/>
    <w:uiPriority w:val="20"/>
    <w:qFormat/>
    <w:rsid w:val="00141AEA"/>
    <w:rPr>
      <w:i/>
      <w:iCs/>
    </w:rPr>
  </w:style>
  <w:style w:type="paragraph" w:customStyle="1" w:styleId="ConsPlusTitle">
    <w:name w:val="ConsPlusTitle"/>
    <w:rsid w:val="00CD6BCE"/>
    <w:pPr>
      <w:widowControl w:val="0"/>
      <w:autoSpaceDE w:val="0"/>
      <w:autoSpaceDN w:val="0"/>
      <w:spacing w:after="0" w:line="240" w:lineRule="auto"/>
    </w:pPr>
    <w:rPr>
      <w:rFonts w:ascii="Calibri" w:eastAsia="Times New Roman" w:hAnsi="Calibri" w:cs="Calibri"/>
      <w:b/>
      <w:szCs w:val="20"/>
    </w:rPr>
  </w:style>
  <w:style w:type="character" w:styleId="a4">
    <w:name w:val="Hyperlink"/>
    <w:uiPriority w:val="99"/>
    <w:semiHidden/>
    <w:unhideWhenUsed/>
    <w:rsid w:val="00CD6BCE"/>
    <w:rPr>
      <w:color w:val="0000FF"/>
      <w:u w:val="single"/>
    </w:rPr>
  </w:style>
  <w:style w:type="character" w:customStyle="1" w:styleId="ConsPlusNormal1">
    <w:name w:val="ConsPlusNormal1"/>
    <w:link w:val="ConsPlusNormal"/>
    <w:locked/>
    <w:rsid w:val="00CD6BCE"/>
    <w:rPr>
      <w:rFonts w:ascii="Arial" w:eastAsia="Times New Roman" w:hAnsi="Arial" w:cs="Arial"/>
      <w:sz w:val="20"/>
      <w:szCs w:val="20"/>
    </w:rPr>
  </w:style>
  <w:style w:type="paragraph" w:styleId="a5">
    <w:name w:val="No Spacing"/>
    <w:uiPriority w:val="1"/>
    <w:qFormat/>
    <w:rsid w:val="00CD6BCE"/>
    <w:pPr>
      <w:spacing w:after="0" w:line="240" w:lineRule="auto"/>
    </w:pPr>
  </w:style>
  <w:style w:type="paragraph" w:styleId="a6">
    <w:name w:val="Body Text"/>
    <w:basedOn w:val="a"/>
    <w:link w:val="a7"/>
    <w:rsid w:val="005933C1"/>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933C1"/>
    <w:rPr>
      <w:rFonts w:ascii="Times New Roman" w:eastAsia="Times New Roman" w:hAnsi="Times New Roman" w:cs="Times New Roman"/>
      <w:sz w:val="28"/>
      <w:szCs w:val="20"/>
    </w:rPr>
  </w:style>
  <w:style w:type="paragraph" w:styleId="a8">
    <w:name w:val="Normal (Web)"/>
    <w:basedOn w:val="a"/>
    <w:uiPriority w:val="99"/>
    <w:unhideWhenUsed/>
    <w:rsid w:val="005933C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qFormat/>
    <w:rsid w:val="00A551A1"/>
    <w:pPr>
      <w:spacing w:after="60" w:line="240" w:lineRule="auto"/>
      <w:jc w:val="center"/>
      <w:outlineLvl w:val="0"/>
    </w:pPr>
    <w:rPr>
      <w:rFonts w:ascii="Times New Roman" w:eastAsia="Times New Roman" w:hAnsi="Times New Roman" w:cs="Times New Roman"/>
      <w:caps/>
      <w:sz w:val="28"/>
      <w:szCs w:val="24"/>
    </w:rPr>
  </w:style>
  <w:style w:type="character" w:customStyle="1" w:styleId="hyperlink">
    <w:name w:val="hyperlink"/>
    <w:basedOn w:val="a0"/>
    <w:rsid w:val="00320545"/>
  </w:style>
  <w:style w:type="character" w:customStyle="1" w:styleId="aa">
    <w:name w:val="Гипертекстовая ссылка"/>
    <w:uiPriority w:val="99"/>
    <w:rsid w:val="0066537A"/>
    <w:rPr>
      <w:b/>
      <w:bCs/>
      <w:color w:val="106BBE"/>
    </w:rPr>
  </w:style>
  <w:style w:type="paragraph" w:customStyle="1" w:styleId="title">
    <w:name w:val="title"/>
    <w:basedOn w:val="a"/>
    <w:rsid w:val="006653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C210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b">
    <w:name w:val="Balloon Text"/>
    <w:basedOn w:val="a"/>
    <w:link w:val="ac"/>
    <w:uiPriority w:val="99"/>
    <w:semiHidden/>
    <w:unhideWhenUsed/>
    <w:rsid w:val="00AC210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210A"/>
    <w:rPr>
      <w:rFonts w:ascii="Tahoma" w:hAnsi="Tahoma" w:cs="Tahoma"/>
      <w:sz w:val="16"/>
      <w:szCs w:val="16"/>
    </w:rPr>
  </w:style>
  <w:style w:type="character" w:customStyle="1" w:styleId="ad">
    <w:name w:val="Цветовое выделение"/>
    <w:uiPriority w:val="99"/>
    <w:rsid w:val="00037852"/>
    <w:rPr>
      <w:b/>
      <w:color w:val="26282F"/>
    </w:rPr>
  </w:style>
  <w:style w:type="paragraph" w:customStyle="1" w:styleId="ae">
    <w:name w:val="Комментарий"/>
    <w:basedOn w:val="a"/>
    <w:next w:val="a"/>
    <w:uiPriority w:val="99"/>
    <w:rsid w:val="0003785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rPr>
  </w:style>
  <w:style w:type="paragraph" w:customStyle="1" w:styleId="af">
    <w:name w:val="Нормальный (таблица)"/>
    <w:basedOn w:val="a"/>
    <w:next w:val="a"/>
    <w:uiPriority w:val="99"/>
    <w:rsid w:val="0003785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0">
    <w:name w:val="Таблицы (моноширинный)"/>
    <w:basedOn w:val="a"/>
    <w:next w:val="a"/>
    <w:uiPriority w:val="99"/>
    <w:rsid w:val="00037852"/>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1">
    <w:name w:val="Прижатый влево"/>
    <w:basedOn w:val="a"/>
    <w:next w:val="a"/>
    <w:uiPriority w:val="99"/>
    <w:rsid w:val="00037852"/>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2">
    <w:name w:val="Сноска"/>
    <w:basedOn w:val="a"/>
    <w:next w:val="a"/>
    <w:uiPriority w:val="99"/>
    <w:rsid w:val="00037852"/>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paragraph" w:customStyle="1" w:styleId="e623268c383f13bbs1">
    <w:name w:val="e623268c383f13bbs1"/>
    <w:basedOn w:val="a"/>
    <w:rsid w:val="000378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E61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3">
    <w:name w:val="List Paragraph"/>
    <w:basedOn w:val="a"/>
    <w:uiPriority w:val="34"/>
    <w:qFormat/>
    <w:rsid w:val="008E6134"/>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58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427</Words>
  <Characters>2434</Characters>
  <Application>Microsoft Office Word</Application>
  <DocSecurity>0</DocSecurity>
  <Lines>20</Lines>
  <Paragraphs>5</Paragraphs>
  <ScaleCrop>false</ScaleCrop>
  <Company>Microsoft</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47</cp:revision>
  <cp:lastPrinted>2025-04-24T05:24:00Z</cp:lastPrinted>
  <dcterms:created xsi:type="dcterms:W3CDTF">2024-08-09T02:19:00Z</dcterms:created>
  <dcterms:modified xsi:type="dcterms:W3CDTF">2025-04-24T05:25:00Z</dcterms:modified>
</cp:coreProperties>
</file>