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55" w:rsidRPr="005F5DC2" w:rsidRDefault="0060722C" w:rsidP="00DA13D2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Опубликовано  в </w:t>
      </w:r>
      <w:proofErr w:type="spellStart"/>
      <w:r>
        <w:rPr>
          <w:rFonts w:ascii="Arial" w:hAnsi="Arial" w:cs="Arial"/>
          <w:sz w:val="24"/>
          <w:szCs w:val="24"/>
        </w:rPr>
        <w:t>Большереченском</w:t>
      </w:r>
      <w:proofErr w:type="spellEnd"/>
      <w:r>
        <w:rPr>
          <w:rFonts w:ascii="Arial" w:hAnsi="Arial" w:cs="Arial"/>
          <w:sz w:val="24"/>
          <w:szCs w:val="24"/>
        </w:rPr>
        <w:t xml:space="preserve"> Вестнике от 13.12.2023  №</w:t>
      </w:r>
      <w:r w:rsidR="004C6755" w:rsidRPr="005F5DC2">
        <w:rPr>
          <w:rFonts w:ascii="Arial" w:hAnsi="Arial" w:cs="Arial"/>
          <w:b/>
          <w:sz w:val="24"/>
          <w:szCs w:val="24"/>
        </w:rPr>
        <w:t xml:space="preserve"> </w:t>
      </w:r>
      <w:r w:rsidR="0045446A">
        <w:rPr>
          <w:rFonts w:ascii="Arial" w:hAnsi="Arial" w:cs="Arial"/>
          <w:sz w:val="24"/>
          <w:szCs w:val="24"/>
        </w:rPr>
        <w:t>36</w:t>
      </w:r>
      <w:r w:rsidR="004C6755" w:rsidRPr="005F5DC2">
        <w:rPr>
          <w:rFonts w:ascii="Arial" w:hAnsi="Arial" w:cs="Arial"/>
          <w:b/>
          <w:sz w:val="24"/>
          <w:szCs w:val="24"/>
        </w:rPr>
        <w:t xml:space="preserve">                 </w:t>
      </w:r>
      <w:r w:rsidR="001F4EB6" w:rsidRPr="005F5DC2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DA13D2" w:rsidRPr="005F5DC2" w:rsidRDefault="00DA13D2" w:rsidP="00DA13D2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 xml:space="preserve">СОВЕТ ДЕПУТАТОВ </w:t>
      </w:r>
      <w:r w:rsidR="005F5DC2" w:rsidRPr="005F5DC2">
        <w:rPr>
          <w:rFonts w:ascii="Arial" w:hAnsi="Arial" w:cs="Arial"/>
          <w:sz w:val="24"/>
          <w:szCs w:val="24"/>
        </w:rPr>
        <w:t>БОЛЬШЕРЕЧЕНСКОГО</w:t>
      </w:r>
      <w:r w:rsidRPr="005F5DC2">
        <w:rPr>
          <w:rFonts w:ascii="Arial" w:hAnsi="Arial" w:cs="Arial"/>
          <w:sz w:val="24"/>
          <w:szCs w:val="24"/>
        </w:rPr>
        <w:t xml:space="preserve"> СЕЛЬСОВЕТА</w:t>
      </w:r>
    </w:p>
    <w:p w:rsidR="00DA13D2" w:rsidRPr="005F5DC2" w:rsidRDefault="00DA13D2" w:rsidP="00DA13D2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>КЫШТОВСКОГО РАЙОНА НОВОСИБИРСКОЙ ОБЛАСТИ</w:t>
      </w:r>
    </w:p>
    <w:p w:rsidR="00DA13D2" w:rsidRPr="005F5DC2" w:rsidRDefault="00BD5911" w:rsidP="00DA13D2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>шестого</w:t>
      </w:r>
      <w:r w:rsidR="00DA13D2" w:rsidRPr="005F5DC2">
        <w:rPr>
          <w:rFonts w:ascii="Arial" w:hAnsi="Arial" w:cs="Arial"/>
          <w:sz w:val="24"/>
          <w:szCs w:val="24"/>
        </w:rPr>
        <w:t xml:space="preserve"> созыва</w:t>
      </w:r>
    </w:p>
    <w:p w:rsidR="00DA13D2" w:rsidRPr="005F5DC2" w:rsidRDefault="00DA13D2" w:rsidP="00DA13D2">
      <w:pPr>
        <w:spacing w:after="0"/>
        <w:rPr>
          <w:rFonts w:ascii="Arial" w:hAnsi="Arial" w:cs="Arial"/>
          <w:sz w:val="24"/>
          <w:szCs w:val="24"/>
        </w:rPr>
      </w:pPr>
    </w:p>
    <w:p w:rsidR="00DA13D2" w:rsidRPr="005F5DC2" w:rsidRDefault="00DA13D2" w:rsidP="00DA13D2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>РЕШЕНИЕ</w:t>
      </w:r>
    </w:p>
    <w:p w:rsidR="00DA13D2" w:rsidRPr="005F5DC2" w:rsidRDefault="00FA2A93" w:rsidP="00DA13D2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>(</w:t>
      </w:r>
      <w:r w:rsidR="0045446A">
        <w:rPr>
          <w:rFonts w:ascii="Arial" w:hAnsi="Arial" w:cs="Arial"/>
          <w:sz w:val="24"/>
          <w:szCs w:val="24"/>
        </w:rPr>
        <w:t xml:space="preserve">сорок пятой </w:t>
      </w:r>
      <w:r w:rsidR="00DA13D2" w:rsidRPr="005F5DC2">
        <w:rPr>
          <w:rFonts w:ascii="Arial" w:hAnsi="Arial" w:cs="Arial"/>
          <w:sz w:val="24"/>
          <w:szCs w:val="24"/>
        </w:rPr>
        <w:t>сессии)</w:t>
      </w:r>
    </w:p>
    <w:p w:rsidR="00DA13D2" w:rsidRPr="005F5DC2" w:rsidRDefault="00DA13D2" w:rsidP="00DA13D2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 xml:space="preserve"> </w:t>
      </w:r>
    </w:p>
    <w:p w:rsidR="00DA13D2" w:rsidRPr="005F5DC2" w:rsidRDefault="00DA13D2" w:rsidP="001E7B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 xml:space="preserve">от </w:t>
      </w:r>
      <w:r w:rsidR="003A1F31">
        <w:rPr>
          <w:rFonts w:ascii="Arial" w:hAnsi="Arial" w:cs="Arial"/>
          <w:sz w:val="24"/>
          <w:szCs w:val="24"/>
        </w:rPr>
        <w:t>13.12</w:t>
      </w:r>
      <w:r w:rsidR="001F4EB6" w:rsidRPr="005F5DC2">
        <w:rPr>
          <w:rFonts w:ascii="Arial" w:hAnsi="Arial" w:cs="Arial"/>
          <w:sz w:val="24"/>
          <w:szCs w:val="24"/>
        </w:rPr>
        <w:t>.</w:t>
      </w:r>
      <w:r w:rsidR="000045DC" w:rsidRPr="005F5DC2">
        <w:rPr>
          <w:rFonts w:ascii="Arial" w:hAnsi="Arial" w:cs="Arial"/>
          <w:sz w:val="24"/>
          <w:szCs w:val="24"/>
        </w:rPr>
        <w:t>2023</w:t>
      </w:r>
      <w:r w:rsidR="00BA4D6E" w:rsidRPr="005F5DC2">
        <w:rPr>
          <w:rFonts w:ascii="Arial" w:hAnsi="Arial" w:cs="Arial"/>
          <w:sz w:val="24"/>
          <w:szCs w:val="24"/>
        </w:rPr>
        <w:t xml:space="preserve"> </w:t>
      </w:r>
      <w:r w:rsidRPr="005F5DC2">
        <w:rPr>
          <w:rFonts w:ascii="Arial" w:hAnsi="Arial" w:cs="Arial"/>
          <w:sz w:val="24"/>
          <w:szCs w:val="24"/>
        </w:rPr>
        <w:t xml:space="preserve">г.                                                    </w:t>
      </w:r>
      <w:r w:rsidR="001E7BF4" w:rsidRPr="005F5DC2">
        <w:rPr>
          <w:rFonts w:ascii="Arial" w:hAnsi="Arial" w:cs="Arial"/>
          <w:sz w:val="24"/>
          <w:szCs w:val="24"/>
        </w:rPr>
        <w:t xml:space="preserve">             </w:t>
      </w:r>
      <w:r w:rsidRPr="005F5DC2">
        <w:rPr>
          <w:rFonts w:ascii="Arial" w:hAnsi="Arial" w:cs="Arial"/>
          <w:sz w:val="24"/>
          <w:szCs w:val="24"/>
        </w:rPr>
        <w:t xml:space="preserve">           </w:t>
      </w:r>
      <w:r w:rsidR="001E7BF4" w:rsidRPr="005F5DC2">
        <w:rPr>
          <w:rFonts w:ascii="Arial" w:hAnsi="Arial" w:cs="Arial"/>
          <w:sz w:val="24"/>
          <w:szCs w:val="24"/>
        </w:rPr>
        <w:t xml:space="preserve">     </w:t>
      </w:r>
      <w:r w:rsidR="00FA2A93" w:rsidRPr="005F5DC2">
        <w:rPr>
          <w:rFonts w:ascii="Arial" w:hAnsi="Arial" w:cs="Arial"/>
          <w:sz w:val="24"/>
          <w:szCs w:val="24"/>
        </w:rPr>
        <w:t xml:space="preserve"> </w:t>
      </w:r>
      <w:r w:rsidRPr="005F5DC2">
        <w:rPr>
          <w:rFonts w:ascii="Arial" w:hAnsi="Arial" w:cs="Arial"/>
          <w:sz w:val="24"/>
          <w:szCs w:val="24"/>
        </w:rPr>
        <w:t xml:space="preserve">   №</w:t>
      </w:r>
      <w:bookmarkStart w:id="0" w:name="_GoBack"/>
      <w:bookmarkEnd w:id="0"/>
      <w:r w:rsidR="00BD5911" w:rsidRPr="005F5DC2">
        <w:rPr>
          <w:rFonts w:ascii="Arial" w:hAnsi="Arial" w:cs="Arial"/>
          <w:sz w:val="24"/>
          <w:szCs w:val="24"/>
        </w:rPr>
        <w:t>1</w:t>
      </w:r>
      <w:r w:rsidR="0045446A">
        <w:rPr>
          <w:rFonts w:ascii="Arial" w:hAnsi="Arial" w:cs="Arial"/>
          <w:sz w:val="24"/>
          <w:szCs w:val="24"/>
        </w:rPr>
        <w:t>62</w:t>
      </w:r>
    </w:p>
    <w:p w:rsidR="00FA2A93" w:rsidRPr="005F5DC2" w:rsidRDefault="00FA2A93" w:rsidP="00DA13D2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A13D2" w:rsidRPr="005F5DC2" w:rsidRDefault="001E7BF4" w:rsidP="001E7B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>О внесении изменений в решен</w:t>
      </w:r>
      <w:r w:rsidR="000045DC" w:rsidRPr="005F5DC2">
        <w:rPr>
          <w:rFonts w:ascii="Arial" w:hAnsi="Arial" w:cs="Arial"/>
          <w:sz w:val="24"/>
          <w:szCs w:val="24"/>
        </w:rPr>
        <w:t xml:space="preserve">ие Совета депутатов </w:t>
      </w:r>
      <w:r w:rsidR="005F5DC2" w:rsidRPr="005F5DC2">
        <w:rPr>
          <w:rFonts w:ascii="Arial" w:hAnsi="Arial" w:cs="Arial"/>
          <w:sz w:val="24"/>
          <w:szCs w:val="24"/>
        </w:rPr>
        <w:t>Большереченского</w:t>
      </w:r>
      <w:r w:rsidRPr="005F5DC2">
        <w:rPr>
          <w:rFonts w:ascii="Arial" w:hAnsi="Arial" w:cs="Arial"/>
          <w:sz w:val="24"/>
          <w:szCs w:val="24"/>
        </w:rPr>
        <w:t xml:space="preserve"> сельсовета Кыштовского ра</w:t>
      </w:r>
      <w:r w:rsidR="000045DC" w:rsidRPr="005F5DC2">
        <w:rPr>
          <w:rFonts w:ascii="Arial" w:hAnsi="Arial" w:cs="Arial"/>
          <w:sz w:val="24"/>
          <w:szCs w:val="24"/>
        </w:rPr>
        <w:t>йона Новосибирской области от 12.08</w:t>
      </w:r>
      <w:r w:rsidR="005F5DC2" w:rsidRPr="005F5DC2">
        <w:rPr>
          <w:rFonts w:ascii="Arial" w:hAnsi="Arial" w:cs="Arial"/>
          <w:sz w:val="24"/>
          <w:szCs w:val="24"/>
        </w:rPr>
        <w:t>.2019 № 149</w:t>
      </w:r>
      <w:r w:rsidRPr="005F5DC2">
        <w:rPr>
          <w:rFonts w:ascii="Arial" w:hAnsi="Arial" w:cs="Arial"/>
          <w:sz w:val="24"/>
          <w:szCs w:val="24"/>
        </w:rPr>
        <w:t xml:space="preserve"> «Об утверждении положения о порядке назначения выплаты, перерасчета размера пенсии за выслугу лет муниципальным служащим администрации </w:t>
      </w:r>
      <w:r w:rsidR="005F5DC2" w:rsidRPr="005F5DC2">
        <w:rPr>
          <w:rFonts w:ascii="Arial" w:hAnsi="Arial" w:cs="Arial"/>
          <w:sz w:val="24"/>
          <w:szCs w:val="24"/>
        </w:rPr>
        <w:t>Большереченского</w:t>
      </w:r>
      <w:r w:rsidRPr="005F5DC2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</w:t>
      </w:r>
      <w:proofErr w:type="gramStart"/>
      <w:r w:rsidRPr="005F5DC2">
        <w:rPr>
          <w:rFonts w:ascii="Arial" w:hAnsi="Arial" w:cs="Arial"/>
          <w:sz w:val="24"/>
          <w:szCs w:val="24"/>
        </w:rPr>
        <w:t>»</w:t>
      </w:r>
      <w:r w:rsidR="005F5DC2" w:rsidRPr="005F5DC2">
        <w:rPr>
          <w:rFonts w:ascii="Arial" w:hAnsi="Arial" w:cs="Arial"/>
          <w:sz w:val="24"/>
          <w:szCs w:val="24"/>
        </w:rPr>
        <w:t>(</w:t>
      </w:r>
      <w:proofErr w:type="gramEnd"/>
      <w:r w:rsidR="005F5DC2" w:rsidRPr="005F5DC2">
        <w:rPr>
          <w:rFonts w:ascii="Arial" w:hAnsi="Arial" w:cs="Arial"/>
          <w:sz w:val="24"/>
          <w:szCs w:val="24"/>
        </w:rPr>
        <w:t>с изменениями. внесенными решением</w:t>
      </w:r>
      <w:r w:rsidRPr="005F5DC2">
        <w:rPr>
          <w:rFonts w:ascii="Arial" w:hAnsi="Arial" w:cs="Arial"/>
          <w:sz w:val="24"/>
          <w:szCs w:val="24"/>
        </w:rPr>
        <w:t xml:space="preserve"> </w:t>
      </w:r>
      <w:r w:rsidR="005F5DC2" w:rsidRPr="005F5DC2">
        <w:rPr>
          <w:rFonts w:ascii="Arial" w:hAnsi="Arial" w:cs="Arial"/>
          <w:sz w:val="24"/>
          <w:szCs w:val="24"/>
        </w:rPr>
        <w:t xml:space="preserve"> Совета депутатов Большереченского сельсовета Кыштовского района Новосибирской области от 26.09.2023 № 150)</w:t>
      </w:r>
    </w:p>
    <w:p w:rsidR="00DA13D2" w:rsidRPr="005F5DC2" w:rsidRDefault="00DA13D2" w:rsidP="00DA13D2">
      <w:pPr>
        <w:shd w:val="clear" w:color="auto" w:fill="FFFFFF"/>
        <w:spacing w:after="225" w:line="240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E7BF4" w:rsidRPr="005F5DC2" w:rsidRDefault="00DA13D2" w:rsidP="001E7BF4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DC2">
        <w:rPr>
          <w:rFonts w:ascii="Arial" w:eastAsia="Times New Roman" w:hAnsi="Arial" w:cs="Arial"/>
          <w:color w:val="000000"/>
          <w:sz w:val="24"/>
          <w:szCs w:val="24"/>
        </w:rPr>
        <w:t>Руководствуясь Федеральным законом от 6 октября 2003 года № 131-ФЗ «Об общих принципах организации местного самоупра</w:t>
      </w:r>
      <w:r w:rsidR="001E7BF4" w:rsidRPr="005F5DC2">
        <w:rPr>
          <w:rFonts w:ascii="Arial" w:eastAsia="Times New Roman" w:hAnsi="Arial" w:cs="Arial"/>
          <w:color w:val="000000"/>
          <w:sz w:val="24"/>
          <w:szCs w:val="24"/>
        </w:rPr>
        <w:t>вления в Российской Федерации»</w:t>
      </w:r>
      <w:r w:rsidRPr="005F5DC2">
        <w:rPr>
          <w:rFonts w:ascii="Arial" w:eastAsia="Times New Roman" w:hAnsi="Arial" w:cs="Arial"/>
          <w:color w:val="000000"/>
          <w:sz w:val="24"/>
          <w:szCs w:val="24"/>
        </w:rPr>
        <w:t xml:space="preserve">, Совет депутатов </w:t>
      </w:r>
      <w:r w:rsidR="005F5DC2" w:rsidRPr="005F5DC2">
        <w:rPr>
          <w:rFonts w:ascii="Arial" w:eastAsia="Times New Roman" w:hAnsi="Arial" w:cs="Arial"/>
          <w:color w:val="000000"/>
          <w:sz w:val="24"/>
          <w:szCs w:val="24"/>
        </w:rPr>
        <w:t>Большереченского</w:t>
      </w:r>
      <w:r w:rsidRPr="005F5DC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Кыштовско</w:t>
      </w:r>
      <w:r w:rsidR="001E7BF4" w:rsidRPr="005F5DC2">
        <w:rPr>
          <w:rFonts w:ascii="Arial" w:eastAsia="Times New Roman" w:hAnsi="Arial" w:cs="Arial"/>
          <w:color w:val="000000"/>
          <w:sz w:val="24"/>
          <w:szCs w:val="24"/>
        </w:rPr>
        <w:t>го района Новосибирской области</w:t>
      </w:r>
    </w:p>
    <w:p w:rsidR="00DA13D2" w:rsidRPr="005F5DC2" w:rsidRDefault="00DA13D2" w:rsidP="001E7BF4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DC2">
        <w:rPr>
          <w:rFonts w:ascii="Arial" w:eastAsia="Times New Roman" w:hAnsi="Arial" w:cs="Arial"/>
          <w:color w:val="000000"/>
          <w:sz w:val="24"/>
          <w:szCs w:val="24"/>
        </w:rPr>
        <w:t>РЕШИЛ:   </w:t>
      </w:r>
    </w:p>
    <w:p w:rsidR="00DA13D2" w:rsidRPr="005F5DC2" w:rsidRDefault="00FA2A93" w:rsidP="001E7BF4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DC2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gramStart"/>
      <w:r w:rsidRPr="005F5DC2">
        <w:rPr>
          <w:rFonts w:ascii="Arial" w:eastAsia="Times New Roman" w:hAnsi="Arial" w:cs="Arial"/>
          <w:color w:val="000000"/>
          <w:sz w:val="24"/>
          <w:szCs w:val="24"/>
        </w:rPr>
        <w:t xml:space="preserve">Внести в решение </w:t>
      </w:r>
      <w:r w:rsidR="000045DC" w:rsidRPr="005F5DC2">
        <w:rPr>
          <w:rFonts w:ascii="Arial" w:hAnsi="Arial" w:cs="Arial"/>
          <w:sz w:val="24"/>
          <w:szCs w:val="24"/>
        </w:rPr>
        <w:t xml:space="preserve">Совета депутатов </w:t>
      </w:r>
      <w:r w:rsidR="005F5DC2" w:rsidRPr="005F5DC2">
        <w:rPr>
          <w:rFonts w:ascii="Arial" w:hAnsi="Arial" w:cs="Arial"/>
          <w:sz w:val="24"/>
          <w:szCs w:val="24"/>
        </w:rPr>
        <w:t>Большереченского</w:t>
      </w:r>
      <w:r w:rsidR="001E7BF4" w:rsidRPr="005F5DC2">
        <w:rPr>
          <w:rFonts w:ascii="Arial" w:hAnsi="Arial" w:cs="Arial"/>
          <w:sz w:val="24"/>
          <w:szCs w:val="24"/>
        </w:rPr>
        <w:t xml:space="preserve"> сельсовета Кыштовского ра</w:t>
      </w:r>
      <w:r w:rsidR="000045DC" w:rsidRPr="005F5DC2">
        <w:rPr>
          <w:rFonts w:ascii="Arial" w:hAnsi="Arial" w:cs="Arial"/>
          <w:sz w:val="24"/>
          <w:szCs w:val="24"/>
        </w:rPr>
        <w:t>йона Новосибирской области от 12.08</w:t>
      </w:r>
      <w:r w:rsidR="005F5DC2" w:rsidRPr="005F5DC2">
        <w:rPr>
          <w:rFonts w:ascii="Arial" w:hAnsi="Arial" w:cs="Arial"/>
          <w:sz w:val="24"/>
          <w:szCs w:val="24"/>
        </w:rPr>
        <w:t>.2019 № 149</w:t>
      </w:r>
      <w:r w:rsidR="001E7BF4" w:rsidRPr="005F5DC2">
        <w:rPr>
          <w:rFonts w:ascii="Arial" w:hAnsi="Arial" w:cs="Arial"/>
          <w:sz w:val="24"/>
          <w:szCs w:val="24"/>
        </w:rPr>
        <w:t xml:space="preserve"> «Об утверждении положения о порядке назначения выплаты, перерасчета размера пенсии за выслугу лет муниципальным служащим администрации </w:t>
      </w:r>
      <w:r w:rsidR="005F5DC2" w:rsidRPr="005F5DC2">
        <w:rPr>
          <w:rFonts w:ascii="Arial" w:hAnsi="Arial" w:cs="Arial"/>
          <w:sz w:val="24"/>
          <w:szCs w:val="24"/>
        </w:rPr>
        <w:t>Большереченского</w:t>
      </w:r>
      <w:r w:rsidR="001E7BF4" w:rsidRPr="005F5DC2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области» </w:t>
      </w:r>
      <w:r w:rsidR="005F5DC2" w:rsidRPr="005F5DC2">
        <w:rPr>
          <w:rFonts w:ascii="Arial" w:hAnsi="Arial" w:cs="Arial"/>
          <w:sz w:val="24"/>
          <w:szCs w:val="24"/>
        </w:rPr>
        <w:t xml:space="preserve">(с изменениями  внесенными решением Совета депутатов  Большереченского  сельсовета Кыштовского района Новосибирской области от 26.09.2023 № 150)  </w:t>
      </w:r>
      <w:r w:rsidR="00DA13D2" w:rsidRPr="005F5DC2">
        <w:rPr>
          <w:rFonts w:ascii="Arial" w:eastAsia="Times New Roman" w:hAnsi="Arial" w:cs="Arial"/>
          <w:color w:val="000000"/>
          <w:sz w:val="24"/>
          <w:szCs w:val="24"/>
        </w:rPr>
        <w:t>следующие изменения:</w:t>
      </w:r>
      <w:proofErr w:type="gramEnd"/>
    </w:p>
    <w:p w:rsidR="00DA13D2" w:rsidRPr="005F5DC2" w:rsidRDefault="00D86617" w:rsidP="001E7BF4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</w:pPr>
      <w:r w:rsidRPr="005F5DC2">
        <w:rPr>
          <w:rFonts w:ascii="Arial" w:eastAsia="Times New Roman" w:hAnsi="Arial" w:cs="Arial"/>
          <w:color w:val="000000"/>
          <w:sz w:val="24"/>
          <w:szCs w:val="24"/>
        </w:rPr>
        <w:t>В Положени</w:t>
      </w:r>
      <w:r w:rsidR="000015E1" w:rsidRPr="005F5DC2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F5DC2">
        <w:rPr>
          <w:rFonts w:ascii="Arial" w:hAnsi="Arial" w:cs="Arial"/>
          <w:sz w:val="24"/>
          <w:szCs w:val="24"/>
        </w:rPr>
        <w:t xml:space="preserve"> о порядке назначения выплаты, перерасчета размера пенсии за выслугу лет муниципальным служащим администрации </w:t>
      </w:r>
      <w:r w:rsidR="005F5DC2" w:rsidRPr="005F5DC2">
        <w:rPr>
          <w:rFonts w:ascii="Arial" w:hAnsi="Arial" w:cs="Arial"/>
          <w:sz w:val="24"/>
          <w:szCs w:val="24"/>
        </w:rPr>
        <w:t>Большереченского</w:t>
      </w:r>
      <w:r w:rsidRPr="005F5DC2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</w:t>
      </w:r>
      <w:r w:rsidR="00DC659E" w:rsidRPr="005F5DC2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C0C1B" w:rsidRPr="005F5DC2" w:rsidRDefault="009C0C1B" w:rsidP="009C0C1B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</w:pPr>
      <w:r w:rsidRPr="005F5DC2"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  <w:t>Пункт 4.1 изложить в следующей редакции:</w:t>
      </w:r>
    </w:p>
    <w:p w:rsidR="009C0C1B" w:rsidRPr="005F5DC2" w:rsidRDefault="000045DC" w:rsidP="00120E98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eastAsiaTheme="minorHAnsi" w:hAnsi="Arial" w:cs="Arial"/>
          <w:lang w:eastAsia="en-US"/>
        </w:rPr>
      </w:pPr>
      <w:r w:rsidRPr="005F5DC2">
        <w:rPr>
          <w:rFonts w:ascii="Arial" w:eastAsia="Calibri" w:hAnsi="Arial" w:cs="Arial"/>
          <w:spacing w:val="2"/>
          <w:shd w:val="clear" w:color="auto" w:fill="FFFFFF"/>
          <w:lang w:eastAsia="en-US"/>
        </w:rPr>
        <w:t>«П</w:t>
      </w:r>
      <w:r w:rsidR="009C0C1B" w:rsidRPr="005F5DC2">
        <w:rPr>
          <w:rFonts w:ascii="Arial" w:eastAsia="Calibri" w:hAnsi="Arial" w:cs="Arial"/>
          <w:spacing w:val="2"/>
          <w:shd w:val="clear" w:color="auto" w:fill="FFFFFF"/>
          <w:lang w:eastAsia="en-US"/>
        </w:rPr>
        <w:t xml:space="preserve">енсия за выслугу лет назначается по заявлению муниципального служащего пожизненно с первого числа месяца подачи заявления, но не ранее дня, следующего за днем освобождения от должности по основаниям. </w:t>
      </w:r>
      <w:proofErr w:type="gramStart"/>
      <w:r w:rsidR="009C0C1B" w:rsidRPr="005F5DC2">
        <w:rPr>
          <w:rFonts w:ascii="Arial" w:eastAsia="Calibri" w:hAnsi="Arial" w:cs="Arial"/>
          <w:spacing w:val="2"/>
          <w:shd w:val="clear" w:color="auto" w:fill="FFFFFF"/>
          <w:lang w:eastAsia="en-US"/>
        </w:rPr>
        <w:t>Указанным в пункте 1 раздела 1 Порядка, дня назначения страховой пенсии по старости (инвалидности) в соответствии с Федеральным законом «О страховых пенсиях» либо досрочного назначения страховой пенсии по старости в соответствии с Законом Российской Федерации</w:t>
      </w:r>
      <w:r w:rsidR="000D71B7" w:rsidRPr="005F5DC2">
        <w:rPr>
          <w:rFonts w:ascii="Arial" w:eastAsia="Calibri" w:hAnsi="Arial" w:cs="Arial"/>
          <w:spacing w:val="2"/>
          <w:shd w:val="clear" w:color="auto" w:fill="FFFFFF"/>
          <w:lang w:eastAsia="en-US"/>
        </w:rPr>
        <w:t xml:space="preserve"> </w:t>
      </w:r>
      <w:r w:rsidR="000D71B7" w:rsidRPr="005F5DC2">
        <w:rPr>
          <w:rFonts w:ascii="Arial" w:eastAsiaTheme="minorHAnsi" w:hAnsi="Arial" w:cs="Arial"/>
          <w:lang w:eastAsia="en-US"/>
        </w:rPr>
        <w:t>«О занятости населения в Российской Федерации», а также не ранее дня принятия комиссией по рассмотрению вопросов о включении в стаж государственной гражданской службы для назначения</w:t>
      </w:r>
      <w:proofErr w:type="gramEnd"/>
      <w:r w:rsidR="000D71B7" w:rsidRPr="005F5DC2">
        <w:rPr>
          <w:rFonts w:ascii="Arial" w:eastAsiaTheme="minorHAnsi" w:hAnsi="Arial" w:cs="Arial"/>
          <w:lang w:eastAsia="en-US"/>
        </w:rPr>
        <w:t xml:space="preserve">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 (далее - комиссия) решения о включении в стаж гражданской службы периодов работы на отдельных должностях руководителей и специалистов в организациях.</w:t>
      </w:r>
      <w:r w:rsidR="000D71B7" w:rsidRPr="005F5DC2">
        <w:rPr>
          <w:rFonts w:ascii="Arial" w:hAnsi="Arial" w:cs="Arial"/>
        </w:rPr>
        <w:t xml:space="preserve"> </w:t>
      </w:r>
      <w:proofErr w:type="gramStart"/>
      <w:r w:rsidR="000D71B7" w:rsidRPr="005F5DC2">
        <w:rPr>
          <w:rFonts w:ascii="Arial" w:eastAsiaTheme="minorHAnsi" w:hAnsi="Arial" w:cs="Arial"/>
          <w:lang w:eastAsia="en-US"/>
        </w:rPr>
        <w:t xml:space="preserve">Гражданскому служащему, имеющему право на пенсию за выслугу лет на основании части 1.1 статьи 9.1 Закона Новосибирской области «О государственной гражданской службе Новосибирской области», пенсия за выслугу </w:t>
      </w:r>
      <w:r w:rsidR="000D71B7" w:rsidRPr="005F5DC2">
        <w:rPr>
          <w:rFonts w:ascii="Arial" w:eastAsiaTheme="minorHAnsi" w:hAnsi="Arial" w:cs="Arial"/>
          <w:lang w:eastAsia="en-US"/>
        </w:rPr>
        <w:lastRenderedPageBreak/>
        <w:t>лет назначается по его заявлению пожизненно с первого числа месяца подачи заявления, но не ранее дня назначения страховой пенсии по старости (инвалидности) в соответствии с Федеральным законом «О страховых пенсиях» либо досрочного назначения</w:t>
      </w:r>
      <w:proofErr w:type="gramEnd"/>
      <w:r w:rsidR="000D71B7" w:rsidRPr="005F5DC2">
        <w:rPr>
          <w:rFonts w:ascii="Arial" w:eastAsiaTheme="minorHAnsi" w:hAnsi="Arial" w:cs="Arial"/>
          <w:lang w:eastAsia="en-US"/>
        </w:rPr>
        <w:t xml:space="preserve"> страховой пенсии по старости в соответствии с </w:t>
      </w:r>
      <w:hyperlink r:id="rId5" w:history="1">
        <w:r w:rsidR="000D71B7" w:rsidRPr="005F5DC2">
          <w:rPr>
            <w:rFonts w:ascii="Arial" w:eastAsiaTheme="minorHAnsi" w:hAnsi="Arial" w:cs="Arial"/>
            <w:lang w:eastAsia="en-US"/>
          </w:rPr>
          <w:t>Законом</w:t>
        </w:r>
      </w:hyperlink>
      <w:r w:rsidR="000D71B7" w:rsidRPr="005F5DC2">
        <w:rPr>
          <w:rFonts w:ascii="Arial" w:eastAsiaTheme="minorHAnsi" w:hAnsi="Arial" w:cs="Arial"/>
          <w:lang w:eastAsia="en-US"/>
        </w:rPr>
        <w:t xml:space="preserve"> Российской Федерации «О занятости населения в Российской Федерации».</w:t>
      </w:r>
    </w:p>
    <w:p w:rsidR="00DA13D2" w:rsidRPr="005F5DC2" w:rsidRDefault="00BD6349" w:rsidP="00BD6349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5F5DC2">
        <w:rPr>
          <w:rFonts w:ascii="Arial" w:hAnsi="Arial" w:cs="Arial"/>
          <w:spacing w:val="2"/>
          <w:sz w:val="24"/>
          <w:szCs w:val="24"/>
          <w:shd w:val="clear" w:color="auto" w:fill="FFFFFF"/>
        </w:rPr>
        <w:t>Подпункт 4.</w:t>
      </w:r>
      <w:r w:rsidR="003F5A2A" w:rsidRPr="005F5DC2">
        <w:rPr>
          <w:rFonts w:ascii="Arial" w:hAnsi="Arial" w:cs="Arial"/>
          <w:spacing w:val="2"/>
          <w:sz w:val="24"/>
          <w:szCs w:val="24"/>
          <w:shd w:val="clear" w:color="auto" w:fill="FFFFFF"/>
        </w:rPr>
        <w:t>2.</w:t>
      </w:r>
      <w:r w:rsidRPr="005F5DC2">
        <w:rPr>
          <w:rFonts w:ascii="Arial" w:hAnsi="Arial" w:cs="Arial"/>
          <w:spacing w:val="2"/>
          <w:sz w:val="24"/>
          <w:szCs w:val="24"/>
          <w:shd w:val="clear" w:color="auto" w:fill="FFFFFF"/>
        </w:rPr>
        <w:t>1 пункта 4</w:t>
      </w:r>
      <w:r w:rsidR="003F5A2A" w:rsidRPr="005F5DC2">
        <w:rPr>
          <w:rFonts w:ascii="Arial" w:hAnsi="Arial" w:cs="Arial"/>
          <w:spacing w:val="2"/>
          <w:sz w:val="24"/>
          <w:szCs w:val="24"/>
          <w:shd w:val="clear" w:color="auto" w:fill="FFFFFF"/>
        </w:rPr>
        <w:t>.2</w:t>
      </w:r>
      <w:r w:rsidRPr="005F5DC2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изложить в следующей редакции</w:t>
      </w:r>
      <w:r w:rsidR="00DC659E" w:rsidRPr="005F5DC2">
        <w:rPr>
          <w:rFonts w:ascii="Arial" w:hAnsi="Arial" w:cs="Arial"/>
          <w:spacing w:val="2"/>
          <w:sz w:val="24"/>
          <w:szCs w:val="24"/>
          <w:shd w:val="clear" w:color="auto" w:fill="FFFFFF"/>
        </w:rPr>
        <w:t>:</w:t>
      </w:r>
    </w:p>
    <w:p w:rsidR="00BD6349" w:rsidRPr="005F5DC2" w:rsidRDefault="00BD6349" w:rsidP="00BD634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pacing w:val="2"/>
          <w:sz w:val="24"/>
          <w:szCs w:val="24"/>
          <w:shd w:val="clear" w:color="auto" w:fill="FFFFFF"/>
        </w:rPr>
        <w:t>«</w:t>
      </w:r>
      <w:r w:rsidR="003F5A2A" w:rsidRPr="005F5DC2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4.2.1. </w:t>
      </w:r>
      <w:r w:rsidR="003F5A2A" w:rsidRPr="005F5DC2">
        <w:rPr>
          <w:rFonts w:ascii="Arial" w:hAnsi="Arial" w:cs="Arial"/>
          <w:sz w:val="24"/>
          <w:szCs w:val="24"/>
        </w:rPr>
        <w:t>Личного заявления о назначении пенсии за выслугу лет по форме согласно </w:t>
      </w:r>
      <w:hyperlink r:id="rId6" w:anchor="/document/7174146/entry/2000" w:history="1">
        <w:r w:rsidR="003F5A2A" w:rsidRPr="005F5DC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приложению № 1</w:t>
        </w:r>
      </w:hyperlink>
      <w:r w:rsidR="003F5A2A" w:rsidRPr="005F5DC2">
        <w:rPr>
          <w:rFonts w:ascii="Arial" w:hAnsi="Arial" w:cs="Arial"/>
          <w:sz w:val="24"/>
          <w:szCs w:val="24"/>
        </w:rPr>
        <w:t> к настоящему Положению»;</w:t>
      </w:r>
    </w:p>
    <w:p w:rsidR="003F5A2A" w:rsidRPr="005F5DC2" w:rsidRDefault="003F5A2A" w:rsidP="003F5A2A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5F5DC2">
        <w:rPr>
          <w:rFonts w:ascii="Arial" w:hAnsi="Arial" w:cs="Arial"/>
          <w:sz w:val="24"/>
          <w:szCs w:val="24"/>
        </w:rPr>
        <w:t>Дополнить пункт 4.2 подпунктом 4.2.1.1 следующего содержания:</w:t>
      </w:r>
    </w:p>
    <w:p w:rsidR="003F5A2A" w:rsidRPr="005F5DC2" w:rsidRDefault="003F5A2A" w:rsidP="003F5A2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 xml:space="preserve">«представления </w:t>
      </w:r>
      <w:r w:rsidR="00AE447B" w:rsidRPr="005F5DC2">
        <w:rPr>
          <w:rFonts w:ascii="Arial" w:hAnsi="Arial" w:cs="Arial"/>
          <w:sz w:val="24"/>
          <w:szCs w:val="24"/>
        </w:rPr>
        <w:t xml:space="preserve"> </w:t>
      </w:r>
      <w:r w:rsidRPr="005F5DC2">
        <w:rPr>
          <w:rFonts w:ascii="Arial" w:hAnsi="Arial" w:cs="Arial"/>
          <w:sz w:val="24"/>
          <w:szCs w:val="24"/>
        </w:rPr>
        <w:t xml:space="preserve"> по форме согласно приложению № 1.1 к настоящему Положению»;</w:t>
      </w:r>
    </w:p>
    <w:p w:rsidR="00DC659E" w:rsidRPr="005F5DC2" w:rsidRDefault="00DC659E" w:rsidP="00DC659E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5F5DC2">
        <w:rPr>
          <w:rFonts w:ascii="Arial" w:hAnsi="Arial" w:cs="Arial"/>
          <w:spacing w:val="2"/>
          <w:sz w:val="24"/>
          <w:szCs w:val="24"/>
          <w:shd w:val="clear" w:color="auto" w:fill="FFFFFF"/>
        </w:rPr>
        <w:t>Подпункт 4.2.3 пункта 4.2 изложить в следующей редакции:</w:t>
      </w:r>
    </w:p>
    <w:p w:rsidR="003F5A2A" w:rsidRPr="005F5DC2" w:rsidRDefault="00DC659E" w:rsidP="00DC659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«4.2.3. </w:t>
      </w:r>
      <w:r w:rsidRPr="005F5DC2">
        <w:rPr>
          <w:rFonts w:ascii="Arial" w:hAnsi="Arial" w:cs="Arial"/>
          <w:sz w:val="24"/>
          <w:szCs w:val="24"/>
        </w:rPr>
        <w:t>Копии трудовой книжки, заверенной руководителем кадровой службы муниципального органа, либо специалистом, ответственным за ведение кадровой работы муниципального органа»;</w:t>
      </w:r>
    </w:p>
    <w:p w:rsidR="00DC659E" w:rsidRPr="005F5DC2" w:rsidRDefault="00DC659E" w:rsidP="00DC659E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5F5DC2">
        <w:rPr>
          <w:rFonts w:ascii="Arial" w:hAnsi="Arial" w:cs="Arial"/>
          <w:spacing w:val="2"/>
          <w:sz w:val="24"/>
          <w:szCs w:val="24"/>
          <w:shd w:val="clear" w:color="auto" w:fill="FFFFFF"/>
        </w:rPr>
        <w:t>Подпункт 4.2.5 пункта 4.2 изложить в следующей редакции:</w:t>
      </w:r>
    </w:p>
    <w:p w:rsidR="00DC659E" w:rsidRPr="005F5DC2" w:rsidRDefault="00DC659E" w:rsidP="00DC659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«4.2.5. </w:t>
      </w:r>
      <w:r w:rsidRPr="005F5DC2">
        <w:rPr>
          <w:rFonts w:ascii="Arial" w:hAnsi="Arial" w:cs="Arial"/>
          <w:sz w:val="24"/>
          <w:szCs w:val="24"/>
        </w:rPr>
        <w:t>Заверенной копии распоряжения (приказа) об освобождении от замещаемой должности муниципальной службы и увольнении с муниципальной службы»;</w:t>
      </w:r>
    </w:p>
    <w:p w:rsidR="00DC659E" w:rsidRPr="005F5DC2" w:rsidRDefault="00DC659E" w:rsidP="00DC659E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5F5DC2">
        <w:rPr>
          <w:rFonts w:ascii="Arial" w:hAnsi="Arial" w:cs="Arial"/>
          <w:spacing w:val="2"/>
          <w:sz w:val="24"/>
          <w:szCs w:val="24"/>
          <w:shd w:val="clear" w:color="auto" w:fill="FFFFFF"/>
        </w:rPr>
        <w:t>Подпункт 4.2.7 пункта 4.2 изложить в следующей редакции:</w:t>
      </w:r>
    </w:p>
    <w:p w:rsidR="00DC659E" w:rsidRPr="005F5DC2" w:rsidRDefault="00DC659E" w:rsidP="00DC659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«4.2.7. </w:t>
      </w:r>
      <w:r w:rsidRPr="005F5DC2">
        <w:rPr>
          <w:rFonts w:ascii="Arial" w:hAnsi="Arial" w:cs="Arial"/>
          <w:sz w:val="24"/>
          <w:szCs w:val="24"/>
        </w:rPr>
        <w:t>Справки о размере страховой пенсии по старости (инвалидности), получаемой на момент подачи заявления о назначении пенсии за выслугу лет (представляется заявителем по собственной инициативе), по форме согласно </w:t>
      </w:r>
      <w:hyperlink r:id="rId7" w:anchor="/document/7174146/entry/6000" w:history="1">
        <w:r w:rsidRPr="005F5DC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приложению №</w:t>
        </w:r>
      </w:hyperlink>
      <w:r w:rsidRPr="005F5DC2">
        <w:rPr>
          <w:rFonts w:ascii="Arial" w:hAnsi="Arial" w:cs="Arial"/>
          <w:sz w:val="24"/>
          <w:szCs w:val="24"/>
        </w:rPr>
        <w:t xml:space="preserve"> 3.1.  к настоящему Положению»;</w:t>
      </w:r>
    </w:p>
    <w:p w:rsidR="00DC659E" w:rsidRPr="005F5DC2" w:rsidRDefault="00DC659E" w:rsidP="00DC659E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5F5DC2">
        <w:rPr>
          <w:rFonts w:ascii="Arial" w:hAnsi="Arial" w:cs="Arial"/>
          <w:sz w:val="24"/>
          <w:szCs w:val="24"/>
        </w:rPr>
        <w:t>Дополнить приложением 1.1 следующего содержания:</w:t>
      </w:r>
    </w:p>
    <w:p w:rsidR="009E77E2" w:rsidRPr="005F5DC2" w:rsidRDefault="009E77E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P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P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P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P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P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P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Pr="005F5DC2" w:rsidRDefault="005F5DC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DC659E" w:rsidRPr="005F5DC2" w:rsidRDefault="00DC659E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  <w:r w:rsidRPr="005F5DC2">
        <w:rPr>
          <w:rFonts w:ascii="Arial" w:hAnsi="Arial" w:cs="Arial"/>
        </w:rPr>
        <w:lastRenderedPageBreak/>
        <w:t>«Приложение 1.1</w:t>
      </w:r>
    </w:p>
    <w:p w:rsidR="00DC659E" w:rsidRPr="005F5DC2" w:rsidRDefault="009E77E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  <w:r w:rsidRPr="005F5DC2">
        <w:rPr>
          <w:rFonts w:ascii="Arial" w:hAnsi="Arial" w:cs="Arial"/>
        </w:rPr>
        <w:t>к</w:t>
      </w:r>
      <w:r w:rsidR="00DC659E" w:rsidRPr="005F5DC2">
        <w:rPr>
          <w:rFonts w:ascii="Arial" w:hAnsi="Arial" w:cs="Arial"/>
        </w:rPr>
        <w:t xml:space="preserve"> Положению о порядке назначения,</w:t>
      </w:r>
    </w:p>
    <w:p w:rsidR="00DC659E" w:rsidRPr="005F5DC2" w:rsidRDefault="009E77E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  <w:r w:rsidRPr="005F5DC2">
        <w:rPr>
          <w:rFonts w:ascii="Arial" w:hAnsi="Arial" w:cs="Arial"/>
        </w:rPr>
        <w:t>в</w:t>
      </w:r>
      <w:r w:rsidR="00DC659E" w:rsidRPr="005F5DC2">
        <w:rPr>
          <w:rFonts w:ascii="Arial" w:hAnsi="Arial" w:cs="Arial"/>
        </w:rPr>
        <w:t>ыплаты, перерасчета размера пенсии</w:t>
      </w:r>
    </w:p>
    <w:p w:rsidR="00DC659E" w:rsidRPr="005F5DC2" w:rsidRDefault="009E77E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  <w:r w:rsidRPr="005F5DC2">
        <w:rPr>
          <w:rFonts w:ascii="Arial" w:hAnsi="Arial" w:cs="Arial"/>
        </w:rPr>
        <w:t>з</w:t>
      </w:r>
      <w:r w:rsidR="00DC659E" w:rsidRPr="005F5DC2">
        <w:rPr>
          <w:rFonts w:ascii="Arial" w:hAnsi="Arial" w:cs="Arial"/>
        </w:rPr>
        <w:t>а выслугу лет муниципальным служащим</w:t>
      </w:r>
    </w:p>
    <w:p w:rsidR="00DC659E" w:rsidRPr="005F5DC2" w:rsidRDefault="009E77E2" w:rsidP="009E77E2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  <w:r w:rsidRPr="005F5DC2">
        <w:rPr>
          <w:rFonts w:ascii="Arial" w:hAnsi="Arial" w:cs="Arial"/>
        </w:rPr>
        <w:t>а</w:t>
      </w:r>
      <w:r w:rsidR="000045DC" w:rsidRPr="005F5DC2">
        <w:rPr>
          <w:rFonts w:ascii="Arial" w:hAnsi="Arial" w:cs="Arial"/>
        </w:rPr>
        <w:t xml:space="preserve">дминистрации </w:t>
      </w:r>
      <w:r w:rsidR="005F5DC2" w:rsidRPr="005F5DC2">
        <w:rPr>
          <w:rFonts w:ascii="Arial" w:hAnsi="Arial" w:cs="Arial"/>
        </w:rPr>
        <w:t>Большереченского</w:t>
      </w:r>
      <w:r w:rsidR="00DC659E" w:rsidRPr="005F5DC2">
        <w:rPr>
          <w:rFonts w:ascii="Arial" w:hAnsi="Arial" w:cs="Arial"/>
        </w:rPr>
        <w:t xml:space="preserve"> сельсовета</w:t>
      </w:r>
    </w:p>
    <w:p w:rsidR="009E77E2" w:rsidRPr="005F5DC2" w:rsidRDefault="00DC659E" w:rsidP="00CB5CC1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  <w:r w:rsidRPr="005F5DC2">
        <w:rPr>
          <w:rFonts w:ascii="Arial" w:hAnsi="Arial" w:cs="Arial"/>
        </w:rPr>
        <w:t>Кыштовского района Новосибирской области</w:t>
      </w:r>
    </w:p>
    <w:p w:rsidR="00DC659E" w:rsidRPr="005F5DC2" w:rsidRDefault="00DC659E" w:rsidP="00DC659E">
      <w:pPr>
        <w:pStyle w:val="s3"/>
        <w:jc w:val="center"/>
        <w:rPr>
          <w:rFonts w:ascii="Arial" w:hAnsi="Arial" w:cs="Arial"/>
        </w:rPr>
      </w:pPr>
      <w:r w:rsidRPr="005F5DC2">
        <w:rPr>
          <w:rFonts w:ascii="Arial" w:hAnsi="Arial" w:cs="Arial"/>
        </w:rPr>
        <w:t>Представление</w:t>
      </w:r>
    </w:p>
    <w:p w:rsidR="00DC659E" w:rsidRPr="005F5DC2" w:rsidRDefault="00DC659E" w:rsidP="00DC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DC659E" w:rsidRPr="005F5DC2" w:rsidRDefault="00DC659E" w:rsidP="009E7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 xml:space="preserve">(наименование   органа  </w:t>
      </w:r>
      <w:r w:rsidR="009E77E2" w:rsidRPr="005F5DC2">
        <w:rPr>
          <w:rFonts w:ascii="Arial" w:eastAsia="Times New Roman" w:hAnsi="Arial" w:cs="Arial"/>
          <w:sz w:val="24"/>
          <w:szCs w:val="24"/>
        </w:rPr>
        <w:t>местного самоуправления</w:t>
      </w:r>
      <w:r w:rsidRPr="005F5DC2">
        <w:rPr>
          <w:rFonts w:ascii="Arial" w:eastAsia="Times New Roman" w:hAnsi="Arial" w:cs="Arial"/>
          <w:sz w:val="24"/>
          <w:szCs w:val="24"/>
        </w:rPr>
        <w:t>)</w:t>
      </w:r>
    </w:p>
    <w:p w:rsidR="00DC659E" w:rsidRPr="005F5DC2" w:rsidRDefault="009E77E2" w:rsidP="00DC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>в</w:t>
      </w:r>
      <w:r w:rsidR="00DC659E" w:rsidRPr="005F5DC2">
        <w:rPr>
          <w:rFonts w:ascii="Arial" w:eastAsia="Times New Roman" w:hAnsi="Arial" w:cs="Arial"/>
          <w:sz w:val="24"/>
          <w:szCs w:val="24"/>
        </w:rPr>
        <w:t>носит представление о назначении с "__</w:t>
      </w:r>
      <w:r w:rsidRPr="005F5DC2">
        <w:rPr>
          <w:rFonts w:ascii="Arial" w:eastAsia="Times New Roman" w:hAnsi="Arial" w:cs="Arial"/>
          <w:sz w:val="24"/>
          <w:szCs w:val="24"/>
        </w:rPr>
        <w:t>____"________________________20</w:t>
      </w:r>
      <w:r w:rsidR="00DC659E" w:rsidRPr="005F5DC2">
        <w:rPr>
          <w:rFonts w:ascii="Arial" w:eastAsia="Times New Roman" w:hAnsi="Arial" w:cs="Arial"/>
          <w:sz w:val="24"/>
          <w:szCs w:val="24"/>
        </w:rPr>
        <w:t>___г.</w:t>
      </w:r>
    </w:p>
    <w:p w:rsidR="009E77E2" w:rsidRPr="005F5DC2" w:rsidRDefault="009E77E2" w:rsidP="00DC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659E" w:rsidRPr="005F5DC2" w:rsidRDefault="00DC659E" w:rsidP="00DC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>__________________________________________________________________,</w:t>
      </w:r>
    </w:p>
    <w:p w:rsidR="00DC659E" w:rsidRPr="005F5DC2" w:rsidRDefault="00DC659E" w:rsidP="009E7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>(фамилия, имя, отчество)</w:t>
      </w:r>
    </w:p>
    <w:p w:rsidR="009E77E2" w:rsidRPr="005F5DC2" w:rsidRDefault="00DC659E" w:rsidP="009E7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5F5DC2">
        <w:rPr>
          <w:rFonts w:ascii="Arial" w:eastAsia="Times New Roman" w:hAnsi="Arial" w:cs="Arial"/>
          <w:sz w:val="24"/>
          <w:szCs w:val="24"/>
        </w:rPr>
        <w:t>замещавшему</w:t>
      </w:r>
      <w:proofErr w:type="gramEnd"/>
      <w:r w:rsidRPr="005F5DC2">
        <w:rPr>
          <w:rFonts w:ascii="Arial" w:eastAsia="Times New Roman" w:hAnsi="Arial" w:cs="Arial"/>
          <w:sz w:val="24"/>
          <w:szCs w:val="24"/>
        </w:rPr>
        <w:t xml:space="preserve"> </w:t>
      </w:r>
      <w:r w:rsidR="009E77E2" w:rsidRPr="005F5DC2">
        <w:rPr>
          <w:rFonts w:ascii="Arial" w:eastAsia="Times New Roman" w:hAnsi="Arial" w:cs="Arial"/>
          <w:sz w:val="24"/>
          <w:szCs w:val="24"/>
        </w:rPr>
        <w:t>должность</w:t>
      </w:r>
      <w:r w:rsidRPr="005F5DC2">
        <w:rPr>
          <w:rFonts w:ascii="Arial" w:eastAsia="Times New Roman" w:hAnsi="Arial" w:cs="Arial"/>
          <w:sz w:val="24"/>
          <w:szCs w:val="24"/>
        </w:rPr>
        <w:t xml:space="preserve"> </w:t>
      </w:r>
      <w:r w:rsidR="009E77E2" w:rsidRPr="005F5DC2">
        <w:rPr>
          <w:rFonts w:ascii="Arial" w:eastAsia="Times New Roman" w:hAnsi="Arial" w:cs="Arial"/>
          <w:sz w:val="24"/>
          <w:szCs w:val="24"/>
        </w:rPr>
        <w:t>муниципальной</w:t>
      </w:r>
      <w:r w:rsidRPr="005F5DC2">
        <w:rPr>
          <w:rFonts w:ascii="Arial" w:eastAsia="Times New Roman" w:hAnsi="Arial" w:cs="Arial"/>
          <w:sz w:val="24"/>
          <w:szCs w:val="24"/>
        </w:rPr>
        <w:t xml:space="preserve"> службы </w:t>
      </w:r>
    </w:p>
    <w:p w:rsidR="00DC659E" w:rsidRPr="005F5DC2" w:rsidRDefault="00DC659E" w:rsidP="00DC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DC659E" w:rsidRPr="005F5DC2" w:rsidRDefault="00DC659E" w:rsidP="009E7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>(наименование должности)</w:t>
      </w:r>
    </w:p>
    <w:p w:rsidR="00DC659E" w:rsidRPr="005F5DC2" w:rsidRDefault="00DC659E" w:rsidP="00DC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 xml:space="preserve">исходя из стажа </w:t>
      </w:r>
      <w:r w:rsidR="009E77E2" w:rsidRPr="005F5DC2">
        <w:rPr>
          <w:rFonts w:ascii="Arial" w:eastAsia="Times New Roman" w:hAnsi="Arial" w:cs="Arial"/>
          <w:sz w:val="24"/>
          <w:szCs w:val="24"/>
        </w:rPr>
        <w:t>муниципальной</w:t>
      </w:r>
      <w:r w:rsidRPr="005F5DC2">
        <w:rPr>
          <w:rFonts w:ascii="Arial" w:eastAsia="Times New Roman" w:hAnsi="Arial" w:cs="Arial"/>
          <w:sz w:val="24"/>
          <w:szCs w:val="24"/>
        </w:rPr>
        <w:t xml:space="preserve"> службы</w:t>
      </w:r>
      <w:r w:rsidR="003A0E6F" w:rsidRPr="005F5DC2">
        <w:rPr>
          <w:rFonts w:ascii="Arial" w:eastAsia="Times New Roman" w:hAnsi="Arial" w:cs="Arial"/>
          <w:sz w:val="24"/>
          <w:szCs w:val="24"/>
        </w:rPr>
        <w:t xml:space="preserve"> </w:t>
      </w:r>
      <w:r w:rsidRPr="005F5DC2">
        <w:rPr>
          <w:rFonts w:ascii="Arial" w:eastAsia="Times New Roman" w:hAnsi="Arial" w:cs="Arial"/>
          <w:sz w:val="24"/>
          <w:szCs w:val="24"/>
        </w:rPr>
        <w:t>______________________</w:t>
      </w:r>
      <w:r w:rsidR="003A0E6F" w:rsidRPr="005F5DC2">
        <w:rPr>
          <w:rFonts w:ascii="Arial" w:eastAsia="Times New Roman" w:hAnsi="Arial" w:cs="Arial"/>
          <w:sz w:val="24"/>
          <w:szCs w:val="24"/>
        </w:rPr>
        <w:t xml:space="preserve"> </w:t>
      </w:r>
      <w:r w:rsidRPr="005F5DC2">
        <w:rPr>
          <w:rFonts w:ascii="Arial" w:eastAsia="Times New Roman" w:hAnsi="Arial" w:cs="Arial"/>
          <w:sz w:val="24"/>
          <w:szCs w:val="24"/>
        </w:rPr>
        <w:t>лет,</w:t>
      </w:r>
    </w:p>
    <w:p w:rsidR="00DC659E" w:rsidRPr="005F5DC2" w:rsidRDefault="00DC659E" w:rsidP="00DC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 xml:space="preserve">пенсии за выслугу </w:t>
      </w:r>
      <w:r w:rsidR="009E77E2" w:rsidRPr="005F5DC2">
        <w:rPr>
          <w:rFonts w:ascii="Arial" w:eastAsia="Times New Roman" w:hAnsi="Arial" w:cs="Arial"/>
          <w:sz w:val="24"/>
          <w:szCs w:val="24"/>
        </w:rPr>
        <w:t xml:space="preserve">лет, </w:t>
      </w:r>
      <w:r w:rsidRPr="005F5DC2">
        <w:rPr>
          <w:rFonts w:ascii="Arial" w:eastAsia="Times New Roman" w:hAnsi="Arial" w:cs="Arial"/>
          <w:sz w:val="24"/>
          <w:szCs w:val="24"/>
        </w:rPr>
        <w:t>составляющей суммарно с учетом назначенной</w:t>
      </w:r>
    </w:p>
    <w:p w:rsidR="00DC659E" w:rsidRPr="005F5DC2" w:rsidRDefault="00DC659E" w:rsidP="00DC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DC659E" w:rsidRPr="005F5DC2" w:rsidRDefault="00DC659E" w:rsidP="003A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>(вид страховой пенсии и дата ее назначения)</w:t>
      </w:r>
    </w:p>
    <w:p w:rsidR="00DC659E" w:rsidRPr="005F5DC2" w:rsidRDefault="00DC659E" w:rsidP="00DC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>процентов среднемесячного денежного содержания.</w:t>
      </w:r>
    </w:p>
    <w:p w:rsidR="00DC659E" w:rsidRPr="005F5DC2" w:rsidRDefault="009E77E2" w:rsidP="00DC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 xml:space="preserve">Среднемесячное денежное </w:t>
      </w:r>
      <w:r w:rsidR="00DC659E" w:rsidRPr="005F5DC2">
        <w:rPr>
          <w:rFonts w:ascii="Arial" w:eastAsia="Times New Roman" w:hAnsi="Arial" w:cs="Arial"/>
          <w:sz w:val="24"/>
          <w:szCs w:val="24"/>
        </w:rPr>
        <w:t>содержание по</w:t>
      </w:r>
      <w:r w:rsidRPr="005F5DC2">
        <w:rPr>
          <w:rFonts w:ascii="Arial" w:eastAsia="Times New Roman" w:hAnsi="Arial" w:cs="Arial"/>
          <w:sz w:val="24"/>
          <w:szCs w:val="24"/>
        </w:rPr>
        <w:t xml:space="preserve"> </w:t>
      </w:r>
      <w:r w:rsidR="00DC659E" w:rsidRPr="005F5DC2">
        <w:rPr>
          <w:rFonts w:ascii="Arial" w:eastAsia="Times New Roman" w:hAnsi="Arial" w:cs="Arial"/>
          <w:sz w:val="24"/>
          <w:szCs w:val="24"/>
        </w:rPr>
        <w:t>указанной  должности, включая</w:t>
      </w:r>
    </w:p>
    <w:p w:rsidR="00DC659E" w:rsidRPr="005F5DC2" w:rsidRDefault="00DC659E" w:rsidP="00DC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>районный    коэффициент,   составляет _________________ рублей,  должностной</w:t>
      </w:r>
    </w:p>
    <w:p w:rsidR="00DC659E" w:rsidRPr="005F5DC2" w:rsidRDefault="00DC659E" w:rsidP="00DC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>оклад без учета</w:t>
      </w:r>
      <w:r w:rsidR="0045446A">
        <w:rPr>
          <w:rFonts w:ascii="Arial" w:eastAsia="Times New Roman" w:hAnsi="Arial" w:cs="Arial"/>
          <w:sz w:val="24"/>
          <w:szCs w:val="24"/>
        </w:rPr>
        <w:t xml:space="preserve"> районного коэффициента</w:t>
      </w:r>
      <w:r w:rsidRPr="005F5DC2">
        <w:rPr>
          <w:rFonts w:ascii="Arial" w:eastAsia="Times New Roman" w:hAnsi="Arial" w:cs="Arial"/>
          <w:sz w:val="24"/>
          <w:szCs w:val="24"/>
        </w:rPr>
        <w:t>___________ рублей.</w:t>
      </w:r>
    </w:p>
    <w:p w:rsidR="00DC659E" w:rsidRPr="005F5DC2" w:rsidRDefault="00DC659E" w:rsidP="00DC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>Руководитель органа</w:t>
      </w:r>
    </w:p>
    <w:p w:rsidR="00DC659E" w:rsidRPr="005F5DC2" w:rsidRDefault="009E77E2" w:rsidP="009E7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>местного самоуправления</w:t>
      </w:r>
    </w:p>
    <w:p w:rsidR="00DC659E" w:rsidRPr="005F5DC2" w:rsidRDefault="00DC659E" w:rsidP="00DC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 xml:space="preserve"> Новосибирской области                           ____________________________</w:t>
      </w:r>
    </w:p>
    <w:p w:rsidR="00DC659E" w:rsidRPr="005F5DC2" w:rsidRDefault="00DC659E" w:rsidP="00DC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="009E77E2" w:rsidRPr="005F5DC2">
        <w:rPr>
          <w:rFonts w:ascii="Arial" w:eastAsia="Times New Roman" w:hAnsi="Arial" w:cs="Arial"/>
          <w:sz w:val="24"/>
          <w:szCs w:val="24"/>
        </w:rPr>
        <w:t xml:space="preserve">                        (</w:t>
      </w:r>
      <w:r w:rsidRPr="005F5DC2">
        <w:rPr>
          <w:rFonts w:ascii="Arial" w:eastAsia="Times New Roman" w:hAnsi="Arial" w:cs="Arial"/>
          <w:sz w:val="24"/>
          <w:szCs w:val="24"/>
        </w:rPr>
        <w:t xml:space="preserve"> подпись, инициалы, фамилия)</w:t>
      </w:r>
    </w:p>
    <w:p w:rsidR="00DC659E" w:rsidRPr="005F5DC2" w:rsidRDefault="00DC659E" w:rsidP="00DC6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 xml:space="preserve">      М.П.</w:t>
      </w:r>
      <w:r w:rsidR="009E77E2" w:rsidRPr="005F5DC2">
        <w:rPr>
          <w:rFonts w:ascii="Arial" w:eastAsia="Times New Roman" w:hAnsi="Arial" w:cs="Arial"/>
          <w:sz w:val="24"/>
          <w:szCs w:val="24"/>
        </w:rPr>
        <w:t>»;</w:t>
      </w:r>
    </w:p>
    <w:p w:rsidR="009E77E2" w:rsidRPr="005F5DC2" w:rsidRDefault="009E77E2" w:rsidP="009E7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F5DC2">
        <w:rPr>
          <w:rFonts w:ascii="Arial" w:eastAsia="Times New Roman" w:hAnsi="Arial" w:cs="Arial"/>
          <w:sz w:val="24"/>
          <w:szCs w:val="24"/>
        </w:rPr>
        <w:t xml:space="preserve">1.1.8. </w:t>
      </w:r>
      <w:r w:rsidR="003A0E6F" w:rsidRPr="005F5DC2">
        <w:rPr>
          <w:rFonts w:ascii="Arial" w:eastAsia="Times New Roman" w:hAnsi="Arial" w:cs="Arial"/>
          <w:sz w:val="24"/>
          <w:szCs w:val="24"/>
        </w:rPr>
        <w:t>В приложении 2 слова «</w:t>
      </w:r>
      <w:proofErr w:type="gramStart"/>
      <w:r w:rsidR="003A0E6F" w:rsidRPr="005F5DC2">
        <w:rPr>
          <w:rFonts w:ascii="Arial" w:eastAsia="Times New Roman" w:hAnsi="Arial" w:cs="Arial"/>
          <w:sz w:val="24"/>
          <w:szCs w:val="24"/>
        </w:rPr>
        <w:t>учитываемых</w:t>
      </w:r>
      <w:proofErr w:type="gramEnd"/>
      <w:r w:rsidR="003A0E6F" w:rsidRPr="005F5DC2">
        <w:rPr>
          <w:rFonts w:ascii="Arial" w:eastAsia="Times New Roman" w:hAnsi="Arial" w:cs="Arial"/>
          <w:sz w:val="24"/>
          <w:szCs w:val="24"/>
        </w:rPr>
        <w:t xml:space="preserve"> при исчислении стажа» заменить словами «включаемых в стаж»;</w:t>
      </w:r>
    </w:p>
    <w:p w:rsidR="00BA4D6E" w:rsidRPr="005F5DC2" w:rsidRDefault="00BA4D6E" w:rsidP="00BA4D6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5F5DC2">
        <w:rPr>
          <w:rFonts w:ascii="Arial" w:eastAsia="Times New Roman" w:hAnsi="Arial" w:cs="Arial"/>
          <w:sz w:val="24"/>
          <w:szCs w:val="24"/>
        </w:rPr>
        <w:t xml:space="preserve">1.1.9. </w:t>
      </w:r>
      <w:r w:rsidRPr="005F5DC2">
        <w:rPr>
          <w:rFonts w:ascii="Arial" w:hAnsi="Arial" w:cs="Arial"/>
          <w:sz w:val="24"/>
          <w:szCs w:val="24"/>
        </w:rPr>
        <w:t>Дополнить приложением 3.1 следующего содержания:</w:t>
      </w:r>
    </w:p>
    <w:p w:rsidR="00BA4D6E" w:rsidRPr="005F5DC2" w:rsidRDefault="00BA4D6E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P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P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P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P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P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P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P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P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5F5DC2" w:rsidRPr="005F5DC2" w:rsidRDefault="005F5DC2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BA4D6E" w:rsidRPr="005F5DC2" w:rsidRDefault="00BA4D6E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  <w:r w:rsidRPr="005F5DC2">
        <w:rPr>
          <w:rFonts w:ascii="Arial" w:hAnsi="Arial" w:cs="Arial"/>
        </w:rPr>
        <w:t>«Приложение 3.1</w:t>
      </w:r>
    </w:p>
    <w:p w:rsidR="00BA4D6E" w:rsidRPr="005F5DC2" w:rsidRDefault="00BA4D6E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  <w:r w:rsidRPr="005F5DC2">
        <w:rPr>
          <w:rFonts w:ascii="Arial" w:hAnsi="Arial" w:cs="Arial"/>
        </w:rPr>
        <w:t>к Положению о порядке назначения,</w:t>
      </w:r>
    </w:p>
    <w:p w:rsidR="00BA4D6E" w:rsidRPr="005F5DC2" w:rsidRDefault="00BA4D6E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  <w:r w:rsidRPr="005F5DC2">
        <w:rPr>
          <w:rFonts w:ascii="Arial" w:hAnsi="Arial" w:cs="Arial"/>
        </w:rPr>
        <w:t>выплаты, перерасчета размера пенсии</w:t>
      </w:r>
    </w:p>
    <w:p w:rsidR="00BA4D6E" w:rsidRPr="005F5DC2" w:rsidRDefault="00BA4D6E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  <w:r w:rsidRPr="005F5DC2">
        <w:rPr>
          <w:rFonts w:ascii="Arial" w:hAnsi="Arial" w:cs="Arial"/>
        </w:rPr>
        <w:t>за выслугу лет муниципальным служащим</w:t>
      </w:r>
    </w:p>
    <w:p w:rsidR="00BA4D6E" w:rsidRPr="005F5DC2" w:rsidRDefault="000045DC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  <w:r w:rsidRPr="005F5DC2">
        <w:rPr>
          <w:rFonts w:ascii="Arial" w:hAnsi="Arial" w:cs="Arial"/>
        </w:rPr>
        <w:t xml:space="preserve">администрации </w:t>
      </w:r>
      <w:r w:rsidR="005F5DC2" w:rsidRPr="005F5DC2">
        <w:rPr>
          <w:rFonts w:ascii="Arial" w:hAnsi="Arial" w:cs="Arial"/>
        </w:rPr>
        <w:t>Большереченского</w:t>
      </w:r>
      <w:r w:rsidR="00BA4D6E" w:rsidRPr="005F5DC2">
        <w:rPr>
          <w:rFonts w:ascii="Arial" w:hAnsi="Arial" w:cs="Arial"/>
        </w:rPr>
        <w:t xml:space="preserve"> сельсовета</w:t>
      </w:r>
    </w:p>
    <w:p w:rsidR="00BA4D6E" w:rsidRPr="005F5DC2" w:rsidRDefault="00BA4D6E" w:rsidP="00BA4D6E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  <w:r w:rsidRPr="005F5DC2">
        <w:rPr>
          <w:rFonts w:ascii="Arial" w:hAnsi="Arial" w:cs="Arial"/>
        </w:rPr>
        <w:t>Кыштовского района Новосибирской области</w:t>
      </w:r>
    </w:p>
    <w:p w:rsidR="003A0E6F" w:rsidRPr="005F5DC2" w:rsidRDefault="003A0E6F" w:rsidP="009E7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BA4D6E" w:rsidRPr="005F5DC2" w:rsidRDefault="00BA4D6E" w:rsidP="00BA4D6E">
      <w:pPr>
        <w:pStyle w:val="HTML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A4D6E" w:rsidRPr="005F5DC2" w:rsidRDefault="00BA4D6E" w:rsidP="00BA4D6E">
      <w:pPr>
        <w:pStyle w:val="HTML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 xml:space="preserve">              (наименование органа Пенсионного фонда Российской Федерации)</w:t>
      </w:r>
    </w:p>
    <w:p w:rsidR="00BA4D6E" w:rsidRPr="005F5DC2" w:rsidRDefault="00BA4D6E" w:rsidP="00BA4D6E">
      <w:pPr>
        <w:pStyle w:val="s3"/>
        <w:jc w:val="center"/>
        <w:rPr>
          <w:rFonts w:ascii="Arial" w:hAnsi="Arial" w:cs="Arial"/>
        </w:rPr>
      </w:pPr>
      <w:r w:rsidRPr="005F5DC2">
        <w:rPr>
          <w:rFonts w:ascii="Arial" w:hAnsi="Arial" w:cs="Arial"/>
        </w:rPr>
        <w:t>СПРАВКА</w:t>
      </w:r>
    </w:p>
    <w:p w:rsidR="00BA4D6E" w:rsidRPr="005F5DC2" w:rsidRDefault="00BA4D6E" w:rsidP="00BA4D6E">
      <w:pPr>
        <w:pStyle w:val="HTML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 xml:space="preserve">     Дана __________________________________________________________________</w:t>
      </w:r>
    </w:p>
    <w:p w:rsidR="00BA4D6E" w:rsidRPr="005F5DC2" w:rsidRDefault="00BA4D6E" w:rsidP="00BA4D6E">
      <w:pPr>
        <w:pStyle w:val="HTML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Pr="005F5DC2">
        <w:rPr>
          <w:rFonts w:ascii="Arial" w:hAnsi="Arial" w:cs="Arial"/>
          <w:sz w:val="24"/>
          <w:szCs w:val="24"/>
        </w:rPr>
        <w:t>(фамилия, имя, отчество (при наличии)</w:t>
      </w:r>
      <w:proofErr w:type="gramEnd"/>
    </w:p>
    <w:p w:rsidR="00BA4D6E" w:rsidRPr="005F5DC2" w:rsidRDefault="00BA4D6E" w:rsidP="00BA4D6E">
      <w:pPr>
        <w:pStyle w:val="HTML"/>
        <w:jc w:val="both"/>
        <w:rPr>
          <w:rFonts w:ascii="Arial" w:hAnsi="Arial" w:cs="Arial"/>
          <w:sz w:val="24"/>
          <w:szCs w:val="24"/>
        </w:rPr>
      </w:pPr>
      <w:proofErr w:type="gramStart"/>
      <w:r w:rsidRPr="005F5DC2">
        <w:rPr>
          <w:rFonts w:ascii="Arial" w:hAnsi="Arial" w:cs="Arial"/>
          <w:sz w:val="24"/>
          <w:szCs w:val="24"/>
        </w:rPr>
        <w:t xml:space="preserve">в том, что в соответствии с </w:t>
      </w:r>
      <w:hyperlink r:id="rId8" w:anchor="/document/70552688/entry/0" w:history="1">
        <w:r w:rsidRPr="005F5DC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Федеральным законом</w:t>
        </w:r>
      </w:hyperlink>
      <w:r w:rsidRPr="005F5DC2">
        <w:rPr>
          <w:rFonts w:ascii="Arial" w:hAnsi="Arial" w:cs="Arial"/>
          <w:sz w:val="24"/>
          <w:szCs w:val="24"/>
        </w:rPr>
        <w:t xml:space="preserve"> от 28.12.2013 N 400 "О страховых пенсиях" (в соответствии с Федеральным законом  от  17.12.2001  N 173-ФЗ  "О  трудовых   пенсиях в Российской Федерации") или </w:t>
      </w:r>
      <w:hyperlink r:id="rId9" w:anchor="/document/10164333/entry/0" w:history="1">
        <w:r w:rsidRPr="005F5DC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5F5DC2">
        <w:rPr>
          <w:rFonts w:ascii="Arial" w:hAnsi="Arial" w:cs="Arial"/>
          <w:sz w:val="24"/>
          <w:szCs w:val="24"/>
        </w:rPr>
        <w:t xml:space="preserve"> Российской Федерации 19.04.1991 N 1032-1 "О  занятости населения в Российской Федерации"  назначена  страховая  (трудовая)  пенсия  по  старости (инвалидности) с</w:t>
      </w:r>
      <w:proofErr w:type="gramEnd"/>
    </w:p>
    <w:p w:rsidR="00BA4D6E" w:rsidRPr="005F5DC2" w:rsidRDefault="00BA4D6E" w:rsidP="00BA4D6E">
      <w:pPr>
        <w:pStyle w:val="HTML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A4D6E" w:rsidRPr="005F5DC2" w:rsidRDefault="00BA4D6E" w:rsidP="00BA4D6E">
      <w:pPr>
        <w:pStyle w:val="HTML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Pr="005F5DC2">
        <w:rPr>
          <w:rFonts w:ascii="Arial" w:hAnsi="Arial" w:cs="Arial"/>
          <w:sz w:val="24"/>
          <w:szCs w:val="24"/>
        </w:rPr>
        <w:t>(дата назначения страховой (трудовой пенсии)</w:t>
      </w:r>
      <w:proofErr w:type="gramEnd"/>
    </w:p>
    <w:p w:rsidR="00BA4D6E" w:rsidRPr="005F5DC2" w:rsidRDefault="00BA4D6E" w:rsidP="00BA4D6E">
      <w:pPr>
        <w:pStyle w:val="HTML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 xml:space="preserve">     По состоянию </w:t>
      </w:r>
      <w:proofErr w:type="gramStart"/>
      <w:r w:rsidRPr="005F5DC2">
        <w:rPr>
          <w:rFonts w:ascii="Arial" w:hAnsi="Arial" w:cs="Arial"/>
          <w:sz w:val="24"/>
          <w:szCs w:val="24"/>
        </w:rPr>
        <w:t>на</w:t>
      </w:r>
      <w:proofErr w:type="gramEnd"/>
      <w:r w:rsidRPr="005F5DC2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:rsidR="00BA4D6E" w:rsidRPr="005F5DC2" w:rsidRDefault="00BA4D6E" w:rsidP="00BA4D6E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>(дата)</w:t>
      </w:r>
    </w:p>
    <w:p w:rsidR="00BA4D6E" w:rsidRPr="005F5DC2" w:rsidRDefault="00BA4D6E" w:rsidP="00BA4D6E">
      <w:pPr>
        <w:pStyle w:val="HTML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>размер выплачиваемой страховой пенсии по  старости  (инвалидности)  составляет   ______ руб. ___ коп</w:t>
      </w:r>
      <w:proofErr w:type="gramStart"/>
      <w:r w:rsidRPr="005F5DC2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5F5DC2">
        <w:rPr>
          <w:rFonts w:ascii="Arial" w:hAnsi="Arial" w:cs="Arial"/>
          <w:sz w:val="24"/>
          <w:szCs w:val="24"/>
        </w:rPr>
        <w:t>фиксированная выплата к страховой пенсии по  старости  (инвалидности) ___  руб. ___ коп., повышение фиксированной выплаты  к  страховой  пенсии  по  старости  (инвалидности)</w:t>
      </w:r>
    </w:p>
    <w:p w:rsidR="00BA4D6E" w:rsidRPr="005F5DC2" w:rsidRDefault="00BA4D6E" w:rsidP="00BA4D6E">
      <w:pPr>
        <w:pStyle w:val="HTML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>_______ руб. ____ коп</w:t>
      </w:r>
      <w:proofErr w:type="gramStart"/>
      <w:r w:rsidRPr="005F5DC2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5F5DC2">
        <w:rPr>
          <w:rFonts w:ascii="Arial" w:hAnsi="Arial" w:cs="Arial"/>
          <w:sz w:val="24"/>
          <w:szCs w:val="24"/>
        </w:rPr>
        <w:t>сумма, полагающаяся  в  связи  с  валоризацией  пенсионных  прав, ______ руб. ____ коп.</w:t>
      </w:r>
    </w:p>
    <w:p w:rsidR="00BA4D6E" w:rsidRPr="005F5DC2" w:rsidRDefault="00BA4D6E" w:rsidP="00BA4D6E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BA4D6E" w:rsidRPr="005F5DC2" w:rsidRDefault="00BA4D6E" w:rsidP="00BA4D6E">
      <w:pPr>
        <w:pStyle w:val="HTML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>Руководитель    ____________________________________</w:t>
      </w:r>
    </w:p>
    <w:p w:rsidR="00BA4D6E" w:rsidRPr="005F5DC2" w:rsidRDefault="00BA4D6E" w:rsidP="00BA4D6E">
      <w:pPr>
        <w:pStyle w:val="HTML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 xml:space="preserve">                    (подпись, инициалы, фамилия)</w:t>
      </w:r>
    </w:p>
    <w:p w:rsidR="00DA13D2" w:rsidRPr="005F5DC2" w:rsidRDefault="00BA4D6E" w:rsidP="00BA4D6E">
      <w:pPr>
        <w:pStyle w:val="HTML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>М.П.»;</w:t>
      </w:r>
    </w:p>
    <w:p w:rsidR="00BA4D6E" w:rsidRPr="005F5DC2" w:rsidRDefault="00BA4D6E" w:rsidP="00BA4D6E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>1.1.10. Пункт 5.3 изложить в следующей редакции:</w:t>
      </w:r>
    </w:p>
    <w:p w:rsidR="00BA4D6E" w:rsidRPr="005F5DC2" w:rsidRDefault="00BA4D6E" w:rsidP="00BA4D6E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 xml:space="preserve">«5.3. </w:t>
      </w:r>
      <w:proofErr w:type="gramStart"/>
      <w:r w:rsidRPr="005F5DC2">
        <w:rPr>
          <w:rFonts w:ascii="Arial" w:hAnsi="Arial" w:cs="Arial"/>
          <w:sz w:val="24"/>
          <w:szCs w:val="24"/>
          <w:shd w:val="clear" w:color="auto" w:fill="FFFFFF"/>
        </w:rPr>
        <w:t>Выплата пенсии за выслугу лет прекращается в случаях назначения ежемесячного пожизненного содержания или дополнительного (пожизненного) ежемесячного материального обеспечения в соответствии с федеральными законами, актами Президента Российской Федерации и Правительства Российской Федерации, ежемесячной доплаты к пенсии (за исключением ежемесячной доплаты гражданам, награжденным знаком отличия "За заслуги перед Новосибирской областью", и ежемесячной доплаты гражданам, удостоенным почетного звания "Почетный гражданин Новосибирской области"), пенсии</w:t>
      </w:r>
      <w:proofErr w:type="gramEnd"/>
      <w:r w:rsidRPr="005F5DC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5F5DC2">
        <w:rPr>
          <w:rFonts w:ascii="Arial" w:hAnsi="Arial" w:cs="Arial"/>
          <w:sz w:val="24"/>
          <w:szCs w:val="24"/>
          <w:shd w:val="clear" w:color="auto" w:fill="FFFFFF"/>
        </w:rPr>
        <w:t>за выслугу лет в соответствии с федеральным законодательством, законодательством субъектов Российской Федерации, законодательством Новосибирской области, актами органов местного самоуправления в связи с замещением государственных должностей Российской Федерации, государственных должностей субъектов Российской Федерации, должностей государственной гражданской службы Российской Федерации, должностей государственной гражданской службы субъектов Российской Федерации, муниципальных должностей и должностей муниципальной службы».</w:t>
      </w:r>
      <w:proofErr w:type="gramEnd"/>
    </w:p>
    <w:p w:rsidR="004D4489" w:rsidRPr="005F5DC2" w:rsidRDefault="00DA13D2" w:rsidP="004D448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lastRenderedPageBreak/>
        <w:t>Опубликовать настоящее решение в период</w:t>
      </w:r>
      <w:r w:rsidR="00FA2A93" w:rsidRPr="005F5DC2">
        <w:rPr>
          <w:rFonts w:ascii="Arial" w:hAnsi="Arial" w:cs="Arial"/>
          <w:sz w:val="24"/>
          <w:szCs w:val="24"/>
        </w:rPr>
        <w:t>ическом п</w:t>
      </w:r>
      <w:r w:rsidR="005F5DC2" w:rsidRPr="005F5DC2">
        <w:rPr>
          <w:rFonts w:ascii="Arial" w:hAnsi="Arial" w:cs="Arial"/>
          <w:sz w:val="24"/>
          <w:szCs w:val="24"/>
        </w:rPr>
        <w:t>ечатном издании "</w:t>
      </w:r>
      <w:proofErr w:type="spellStart"/>
      <w:r w:rsidR="005F5DC2" w:rsidRPr="005F5DC2">
        <w:rPr>
          <w:rFonts w:ascii="Arial" w:hAnsi="Arial" w:cs="Arial"/>
          <w:sz w:val="24"/>
          <w:szCs w:val="24"/>
        </w:rPr>
        <w:t>Большереченский</w:t>
      </w:r>
      <w:proofErr w:type="spellEnd"/>
      <w:r w:rsidRPr="005F5DC2">
        <w:rPr>
          <w:rFonts w:ascii="Arial" w:hAnsi="Arial" w:cs="Arial"/>
          <w:sz w:val="24"/>
          <w:szCs w:val="24"/>
        </w:rPr>
        <w:t xml:space="preserve"> Вестник" и разместить на официальном сайте администрации </w:t>
      </w:r>
      <w:r w:rsidR="005F5DC2" w:rsidRPr="005F5DC2">
        <w:rPr>
          <w:rFonts w:ascii="Arial" w:hAnsi="Arial" w:cs="Arial"/>
          <w:sz w:val="24"/>
          <w:szCs w:val="24"/>
        </w:rPr>
        <w:t>Большереченского</w:t>
      </w:r>
      <w:r w:rsidRPr="005F5DC2">
        <w:rPr>
          <w:rFonts w:ascii="Arial" w:hAnsi="Arial" w:cs="Arial"/>
          <w:sz w:val="24"/>
          <w:szCs w:val="24"/>
        </w:rPr>
        <w:t xml:space="preserve"> сельсовета Кыштовског</w:t>
      </w:r>
      <w:r w:rsidR="004D4489" w:rsidRPr="005F5DC2">
        <w:rPr>
          <w:rFonts w:ascii="Arial" w:hAnsi="Arial" w:cs="Arial"/>
          <w:sz w:val="24"/>
          <w:szCs w:val="24"/>
        </w:rPr>
        <w:t>о района Новосибирской области.</w:t>
      </w:r>
    </w:p>
    <w:p w:rsidR="00DA13D2" w:rsidRPr="005F5DC2" w:rsidRDefault="00DA13D2" w:rsidP="004D448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5DC2">
        <w:rPr>
          <w:rFonts w:ascii="Arial" w:hAnsi="Arial" w:cs="Arial"/>
          <w:sz w:val="24"/>
          <w:szCs w:val="24"/>
        </w:rPr>
        <w:t xml:space="preserve">Настоящее решение вступает </w:t>
      </w:r>
      <w:r w:rsidR="004D4489" w:rsidRPr="005F5DC2">
        <w:rPr>
          <w:rFonts w:ascii="Arial" w:hAnsi="Arial" w:cs="Arial"/>
          <w:sz w:val="24"/>
          <w:szCs w:val="24"/>
        </w:rPr>
        <w:t>со дня его официального опубликования</w:t>
      </w:r>
      <w:r w:rsidRPr="005F5DC2">
        <w:rPr>
          <w:rFonts w:ascii="Arial" w:hAnsi="Arial" w:cs="Arial"/>
          <w:sz w:val="24"/>
          <w:szCs w:val="24"/>
        </w:rPr>
        <w:t>.</w:t>
      </w:r>
    </w:p>
    <w:p w:rsidR="00FA2A93" w:rsidRPr="005F5DC2" w:rsidRDefault="00FA2A93" w:rsidP="00DA13D2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A13D2" w:rsidRPr="005F5DC2" w:rsidRDefault="00DA13D2" w:rsidP="00DA13D2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Ind w:w="-106" w:type="dxa"/>
        <w:tblLook w:val="00A0"/>
      </w:tblPr>
      <w:tblGrid>
        <w:gridCol w:w="4644"/>
        <w:gridCol w:w="567"/>
        <w:gridCol w:w="4678"/>
      </w:tblGrid>
      <w:tr w:rsidR="00FA2A93" w:rsidRPr="005F5DC2" w:rsidTr="00FD6F38">
        <w:tc>
          <w:tcPr>
            <w:tcW w:w="4644" w:type="dxa"/>
            <w:hideMark/>
          </w:tcPr>
          <w:p w:rsidR="00FA2A93" w:rsidRPr="005F5DC2" w:rsidRDefault="00FA2A93" w:rsidP="00FD6F3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5DC2">
              <w:rPr>
                <w:rFonts w:ascii="Arial" w:hAnsi="Arial" w:cs="Arial"/>
                <w:color w:val="000000"/>
                <w:sz w:val="24"/>
                <w:szCs w:val="24"/>
              </w:rPr>
              <w:t>Пред</w:t>
            </w:r>
            <w:r w:rsidR="000045DC" w:rsidRPr="005F5DC2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седатель Совета депутатов </w:t>
            </w:r>
            <w:r w:rsidR="005F5DC2" w:rsidRPr="005F5DC2">
              <w:rPr>
                <w:rFonts w:ascii="Arial" w:hAnsi="Arial" w:cs="Arial"/>
                <w:color w:val="000000"/>
                <w:sz w:val="24"/>
                <w:szCs w:val="24"/>
              </w:rPr>
              <w:t>Большереченского</w:t>
            </w:r>
            <w:r w:rsidRPr="005F5DC2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Кыштовского района Новосибирской области</w:t>
            </w:r>
          </w:p>
        </w:tc>
        <w:tc>
          <w:tcPr>
            <w:tcW w:w="567" w:type="dxa"/>
          </w:tcPr>
          <w:p w:rsidR="00FA2A93" w:rsidRPr="005F5DC2" w:rsidRDefault="00FA2A93" w:rsidP="00FD6F3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FA2A93" w:rsidRPr="005F5DC2" w:rsidRDefault="000045DC" w:rsidP="00FD6F3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5DC2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  </w:t>
            </w:r>
            <w:r w:rsidR="005F5DC2" w:rsidRPr="005F5DC2">
              <w:rPr>
                <w:rFonts w:ascii="Arial" w:hAnsi="Arial" w:cs="Arial"/>
                <w:color w:val="000000"/>
                <w:sz w:val="24"/>
                <w:szCs w:val="24"/>
              </w:rPr>
              <w:t>Большереченского</w:t>
            </w:r>
            <w:r w:rsidR="00FA2A93" w:rsidRPr="005F5DC2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Кыштовского района Новосибирской области</w:t>
            </w:r>
          </w:p>
        </w:tc>
      </w:tr>
      <w:tr w:rsidR="00FA2A93" w:rsidRPr="005F5DC2" w:rsidTr="00FD6F38">
        <w:tc>
          <w:tcPr>
            <w:tcW w:w="4644" w:type="dxa"/>
            <w:hideMark/>
          </w:tcPr>
          <w:p w:rsidR="00FA2A93" w:rsidRPr="005F5DC2" w:rsidRDefault="00FA2A93" w:rsidP="00FD6F3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F5DC2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  <w:r w:rsidR="005F5DC2" w:rsidRPr="005F5DC2">
              <w:rPr>
                <w:rFonts w:ascii="Arial" w:hAnsi="Arial" w:cs="Arial"/>
                <w:color w:val="000000"/>
                <w:sz w:val="24"/>
                <w:szCs w:val="24"/>
              </w:rPr>
              <w:t>Н.Г.Речкина</w:t>
            </w:r>
            <w:proofErr w:type="spellEnd"/>
          </w:p>
        </w:tc>
        <w:tc>
          <w:tcPr>
            <w:tcW w:w="567" w:type="dxa"/>
          </w:tcPr>
          <w:p w:rsidR="00FA2A93" w:rsidRPr="005F5DC2" w:rsidRDefault="00FA2A93" w:rsidP="00FD6F3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FA2A93" w:rsidRPr="005F5DC2" w:rsidRDefault="00FA2A93" w:rsidP="00FD6F38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5DC2">
              <w:rPr>
                <w:rFonts w:ascii="Arial" w:hAnsi="Arial" w:cs="Arial"/>
                <w:color w:val="000000"/>
                <w:sz w:val="24"/>
                <w:szCs w:val="24"/>
              </w:rPr>
              <w:t xml:space="preserve">   _________ </w:t>
            </w:r>
            <w:r w:rsidR="005F5DC2" w:rsidRPr="005F5DC2">
              <w:rPr>
                <w:rFonts w:ascii="Arial" w:hAnsi="Arial" w:cs="Arial"/>
                <w:color w:val="000000"/>
                <w:sz w:val="24"/>
                <w:szCs w:val="24"/>
              </w:rPr>
              <w:t>Н.Н.Христофоров</w:t>
            </w:r>
          </w:p>
        </w:tc>
      </w:tr>
    </w:tbl>
    <w:p w:rsidR="00FA2A93" w:rsidRPr="006D1624" w:rsidRDefault="00FA2A93" w:rsidP="00FA2A9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A2A93" w:rsidRDefault="00FA2A93" w:rsidP="00DA13D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FA2A93" w:rsidSect="009E77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3D2"/>
    <w:rsid w:val="000015E1"/>
    <w:rsid w:val="000045DC"/>
    <w:rsid w:val="000D71B7"/>
    <w:rsid w:val="00120E98"/>
    <w:rsid w:val="001B4A9E"/>
    <w:rsid w:val="001E7BF4"/>
    <w:rsid w:val="001F4EB6"/>
    <w:rsid w:val="00210831"/>
    <w:rsid w:val="002D7133"/>
    <w:rsid w:val="0031437A"/>
    <w:rsid w:val="003A0E6F"/>
    <w:rsid w:val="003A1F31"/>
    <w:rsid w:val="003D2C60"/>
    <w:rsid w:val="003F5A2A"/>
    <w:rsid w:val="0045446A"/>
    <w:rsid w:val="004C6755"/>
    <w:rsid w:val="004D4489"/>
    <w:rsid w:val="005350EE"/>
    <w:rsid w:val="005F5DC2"/>
    <w:rsid w:val="0060722C"/>
    <w:rsid w:val="007A2AA6"/>
    <w:rsid w:val="0084565F"/>
    <w:rsid w:val="00926C0D"/>
    <w:rsid w:val="009C0C1B"/>
    <w:rsid w:val="009E77E2"/>
    <w:rsid w:val="00A87DE7"/>
    <w:rsid w:val="00AE447B"/>
    <w:rsid w:val="00BA4D6E"/>
    <w:rsid w:val="00BD5911"/>
    <w:rsid w:val="00BD6349"/>
    <w:rsid w:val="00C83F01"/>
    <w:rsid w:val="00CA6605"/>
    <w:rsid w:val="00CB5CC1"/>
    <w:rsid w:val="00D13E38"/>
    <w:rsid w:val="00D52DD1"/>
    <w:rsid w:val="00D86617"/>
    <w:rsid w:val="00DA13D2"/>
    <w:rsid w:val="00DA2938"/>
    <w:rsid w:val="00DC659E"/>
    <w:rsid w:val="00EB1148"/>
    <w:rsid w:val="00F26254"/>
    <w:rsid w:val="00FA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3D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5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D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F5A2A"/>
    <w:rPr>
      <w:color w:val="0000FF"/>
      <w:u w:val="single"/>
    </w:rPr>
  </w:style>
  <w:style w:type="paragraph" w:customStyle="1" w:styleId="s3">
    <w:name w:val="s_3"/>
    <w:basedOn w:val="a"/>
    <w:rsid w:val="00DC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C6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659E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1"/>
    <w:basedOn w:val="a"/>
    <w:rsid w:val="000D71B7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115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CF25479C00B4D63AD5C71457953571A1649BE3779350CDF88DEE4490847D26A9736C5282E285C7687892DBD29v0Z7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spec-kolb</dc:creator>
  <cp:lastModifiedBy>Наталья</cp:lastModifiedBy>
  <cp:revision>10</cp:revision>
  <cp:lastPrinted>2023-12-13T09:17:00Z</cp:lastPrinted>
  <dcterms:created xsi:type="dcterms:W3CDTF">2023-11-14T07:18:00Z</dcterms:created>
  <dcterms:modified xsi:type="dcterms:W3CDTF">2023-12-13T09:20:00Z</dcterms:modified>
</cp:coreProperties>
</file>