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0F" w:rsidRPr="00AA530F" w:rsidRDefault="00F61535" w:rsidP="00F61535">
      <w:pPr>
        <w:snapToGrid w:val="0"/>
        <w:spacing w:before="100" w:after="1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30F" w:rsidRPr="00AA530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БОЛЬШЕРЕЧЕНСКОГО</w:t>
      </w:r>
      <w:r w:rsidR="00AA530F" w:rsidRPr="00AA530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A530F" w:rsidRPr="00AA530F">
        <w:rPr>
          <w:rFonts w:ascii="Times New Roman" w:hAnsi="Times New Roman" w:cs="Times New Roman"/>
          <w:b/>
          <w:sz w:val="28"/>
          <w:szCs w:val="28"/>
        </w:rPr>
        <w:t>КЫШТОВСКОГО РАЙОНА   НОВОСИБИРСКОЙ ОБЛАСТИ</w:t>
      </w:r>
    </w:p>
    <w:p w:rsidR="00AA530F" w:rsidRPr="00AA530F" w:rsidRDefault="00AA530F" w:rsidP="00AA530F">
      <w:pPr>
        <w:snapToGrid w:val="0"/>
        <w:spacing w:before="100" w:after="100"/>
        <w:rPr>
          <w:rFonts w:ascii="Times New Roman" w:hAnsi="Times New Roman" w:cs="Times New Roman"/>
          <w:b/>
          <w:sz w:val="28"/>
          <w:szCs w:val="28"/>
        </w:rPr>
      </w:pPr>
    </w:p>
    <w:p w:rsidR="00AA530F" w:rsidRPr="00AA530F" w:rsidRDefault="00AA530F" w:rsidP="00AA530F">
      <w:pPr>
        <w:snapToGrid w:val="0"/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530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30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A530F" w:rsidRPr="00AA530F" w:rsidRDefault="00AA530F" w:rsidP="00AA530F">
      <w:pPr>
        <w:snapToGrid w:val="0"/>
        <w:spacing w:before="100" w:after="1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530F" w:rsidRPr="00AA530F" w:rsidRDefault="00F61535" w:rsidP="00AA530F">
      <w:pPr>
        <w:snapToGrid w:val="0"/>
        <w:spacing w:before="100" w:after="1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16</w:t>
      </w:r>
      <w:r w:rsidR="0053230C">
        <w:rPr>
          <w:rFonts w:ascii="Times New Roman" w:hAnsi="Times New Roman" w:cs="Times New Roman"/>
          <w:color w:val="000000"/>
          <w:sz w:val="28"/>
          <w:szCs w:val="28"/>
        </w:rPr>
        <w:t>.06.2023</w:t>
      </w:r>
      <w:r w:rsidR="00AA530F" w:rsidRPr="00AA530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A530F" w:rsidRPr="00AA530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A530F" w:rsidRPr="00AA530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A530F" w:rsidRPr="00AA530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230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№  25</w:t>
      </w:r>
    </w:p>
    <w:p w:rsidR="00AA530F" w:rsidRPr="00AA530F" w:rsidRDefault="00AA530F" w:rsidP="0053230C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О подготовке прогноза социально-экономического развития </w:t>
      </w:r>
      <w:r w:rsidR="00F61535"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Кыштовского райо</w:t>
      </w:r>
      <w:r w:rsidR="0053230C">
        <w:rPr>
          <w:rFonts w:ascii="Times New Roman" w:hAnsi="Times New Roman" w:cs="Times New Roman"/>
          <w:color w:val="000000"/>
          <w:sz w:val="28"/>
          <w:szCs w:val="28"/>
        </w:rPr>
        <w:t>на Новосибирской области на 2024 год и плановый период 2025 и 2026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годов, плана социально-экономического развития </w:t>
      </w:r>
      <w:r w:rsidR="00F61535"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Кыштовского района Н</w:t>
      </w:r>
      <w:r w:rsidR="0053230C">
        <w:rPr>
          <w:rFonts w:ascii="Times New Roman" w:hAnsi="Times New Roman" w:cs="Times New Roman"/>
          <w:color w:val="000000"/>
          <w:sz w:val="28"/>
          <w:szCs w:val="28"/>
        </w:rPr>
        <w:t>овосибирской области на 2024 год и плановый период 2025и 2026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AA530F" w:rsidRPr="00AA530F" w:rsidRDefault="00AA530F" w:rsidP="0053230C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30F" w:rsidRPr="00E0087C" w:rsidRDefault="00AA530F" w:rsidP="0053230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4" w:history="1">
        <w:r w:rsidRPr="00E0087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169</w:t>
        </w:r>
      </w:hyperlink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5" w:history="1">
        <w:r w:rsidRPr="00E0087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173</w:t>
        </w:r>
      </w:hyperlink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постановлением Правительства Новосибирской области от </w:t>
      </w:r>
      <w:r w:rsidR="0053230C">
        <w:rPr>
          <w:rFonts w:ascii="Times New Roman" w:hAnsi="Times New Roman" w:cs="Times New Roman"/>
          <w:color w:val="000000" w:themeColor="text1"/>
          <w:sz w:val="28"/>
          <w:szCs w:val="28"/>
        </w:rPr>
        <w:t>17.04.2023 года  № 160</w:t>
      </w:r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>-п «</w:t>
      </w:r>
      <w:r w:rsidRPr="00E00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подготовке прогноза социально-экономического развит</w:t>
      </w:r>
      <w:r w:rsidR="005323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ия Новосибирской области на 2024 год и плановый период 2025 и 2026 </w:t>
      </w:r>
      <w:r w:rsidRPr="00E00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годов»</w:t>
      </w:r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администрации Кыштовского района Новосибирской области от</w:t>
      </w:r>
      <w:r w:rsidR="002A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30C">
        <w:rPr>
          <w:rFonts w:ascii="Times New Roman" w:hAnsi="Times New Roman" w:cs="Times New Roman"/>
          <w:color w:val="000000" w:themeColor="text1"/>
          <w:sz w:val="28"/>
          <w:szCs w:val="28"/>
        </w:rPr>
        <w:t>04.05.2023</w:t>
      </w:r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E0087C"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230C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E00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подготовке прогноза социально-экономического развития Кыштовского райо</w:t>
      </w:r>
      <w:r w:rsidR="005323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Новосибирской области на 2024 год и плановый период 2025</w:t>
      </w:r>
      <w:r w:rsidRPr="00E00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202</w:t>
      </w:r>
      <w:r w:rsidR="005323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008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годов</w:t>
      </w:r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в целях своевременной и качественной подготовки планово-прогнозных документов </w:t>
      </w:r>
      <w:r w:rsidR="00F61535">
        <w:rPr>
          <w:rFonts w:ascii="Times New Roman" w:hAnsi="Times New Roman" w:cs="Times New Roman"/>
          <w:color w:val="000000" w:themeColor="text1"/>
          <w:sz w:val="28"/>
          <w:szCs w:val="28"/>
        </w:rPr>
        <w:t>Большереченского</w:t>
      </w:r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Кыштовского район</w:t>
      </w:r>
      <w:r w:rsidR="007443AC"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>а  Новосибирской област</w:t>
      </w:r>
      <w:r w:rsidR="0053230C">
        <w:rPr>
          <w:rFonts w:ascii="Times New Roman" w:hAnsi="Times New Roman" w:cs="Times New Roman"/>
          <w:color w:val="000000" w:themeColor="text1"/>
          <w:sz w:val="28"/>
          <w:szCs w:val="28"/>
        </w:rPr>
        <w:t>и на 2024</w:t>
      </w:r>
      <w:r w:rsidR="00010D24"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</w:t>
      </w:r>
      <w:r w:rsidR="007443AC"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>новый период 202</w:t>
      </w:r>
      <w:r w:rsidR="0053230C">
        <w:rPr>
          <w:rFonts w:ascii="Times New Roman" w:hAnsi="Times New Roman" w:cs="Times New Roman"/>
          <w:color w:val="000000" w:themeColor="text1"/>
          <w:sz w:val="28"/>
          <w:szCs w:val="28"/>
        </w:rPr>
        <w:t>5 и 2026</w:t>
      </w:r>
      <w:r w:rsidRPr="00E0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</w:p>
    <w:p w:rsidR="00AA530F" w:rsidRPr="0053230C" w:rsidRDefault="00AA530F" w:rsidP="0053230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30C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AA530F" w:rsidRPr="00AA530F" w:rsidRDefault="00AA530F" w:rsidP="00037A0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план-график мероприятий по подготовке прогноза социально-экономического развития </w:t>
      </w:r>
      <w:r w:rsidR="00F61535"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Кыштовского района Новосибир</w:t>
      </w:r>
      <w:r w:rsidR="00796883">
        <w:rPr>
          <w:rFonts w:ascii="Times New Roman" w:hAnsi="Times New Roman" w:cs="Times New Roman"/>
          <w:color w:val="000000"/>
          <w:sz w:val="28"/>
          <w:szCs w:val="28"/>
        </w:rPr>
        <w:t>ской области на 2024</w:t>
      </w:r>
      <w:r w:rsidR="007443AC">
        <w:rPr>
          <w:rFonts w:ascii="Times New Roman" w:hAnsi="Times New Roman" w:cs="Times New Roman"/>
          <w:color w:val="000000"/>
          <w:sz w:val="28"/>
          <w:szCs w:val="28"/>
        </w:rPr>
        <w:t xml:space="preserve"> год и </w:t>
      </w:r>
      <w:r w:rsidR="00F33090">
        <w:rPr>
          <w:rFonts w:ascii="Times New Roman" w:hAnsi="Times New Roman" w:cs="Times New Roman"/>
          <w:color w:val="000000"/>
          <w:sz w:val="28"/>
          <w:szCs w:val="28"/>
        </w:rPr>
        <w:t>плановы</w:t>
      </w:r>
      <w:r w:rsidR="00796883">
        <w:rPr>
          <w:rFonts w:ascii="Times New Roman" w:hAnsi="Times New Roman" w:cs="Times New Roman"/>
          <w:color w:val="000000"/>
          <w:sz w:val="28"/>
          <w:szCs w:val="28"/>
        </w:rPr>
        <w:t>й период 2025</w:t>
      </w:r>
      <w:r w:rsidR="00010D24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79688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годов, плана социально-экономического развития </w:t>
      </w:r>
      <w:r w:rsidR="00F61535"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Кыштовского райо</w:t>
      </w:r>
      <w:r w:rsidR="00796883">
        <w:rPr>
          <w:rFonts w:ascii="Times New Roman" w:hAnsi="Times New Roman" w:cs="Times New Roman"/>
          <w:color w:val="000000"/>
          <w:sz w:val="28"/>
          <w:szCs w:val="28"/>
        </w:rPr>
        <w:t>на Новосибирской области на 2024 год и плановый период 2025 и 2026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годов (далее – план-график).</w:t>
      </w:r>
    </w:p>
    <w:p w:rsidR="00AA530F" w:rsidRPr="00AA530F" w:rsidRDefault="005E257F" w:rsidP="00037A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530F" w:rsidRPr="00AA53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="00AA530F" w:rsidRPr="00AA530F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администрации </w:t>
      </w:r>
      <w:r w:rsidR="00F61535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</w:t>
      </w:r>
      <w:r w:rsidR="00217E30">
        <w:rPr>
          <w:rFonts w:ascii="Times New Roman" w:hAnsi="Times New Roman" w:cs="Times New Roman"/>
          <w:sz w:val="28"/>
          <w:szCs w:val="28"/>
        </w:rPr>
        <w:t>ой области  от 24.10.2022 № 59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«О подготовке прогноза социально-экономического развития </w:t>
      </w:r>
      <w:r w:rsidR="00F61535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</w:t>
      </w:r>
      <w:r w:rsidR="00466913">
        <w:rPr>
          <w:rFonts w:ascii="Times New Roman" w:hAnsi="Times New Roman" w:cs="Times New Roman"/>
          <w:sz w:val="28"/>
          <w:szCs w:val="28"/>
        </w:rPr>
        <w:t>на Новосибирской о</w:t>
      </w:r>
      <w:r w:rsidR="00F33090">
        <w:rPr>
          <w:rFonts w:ascii="Times New Roman" w:hAnsi="Times New Roman" w:cs="Times New Roman"/>
          <w:sz w:val="28"/>
          <w:szCs w:val="28"/>
        </w:rPr>
        <w:t>бласти</w:t>
      </w:r>
      <w:r w:rsidR="00F061A2">
        <w:rPr>
          <w:rFonts w:ascii="Times New Roman" w:hAnsi="Times New Roman" w:cs="Times New Roman"/>
          <w:sz w:val="28"/>
          <w:szCs w:val="28"/>
        </w:rPr>
        <w:t xml:space="preserve"> на 2023 год и плановый период 2024 и 2025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годов, плана социально-экономического развития </w:t>
      </w:r>
      <w:r w:rsidR="00F61535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</w:t>
      </w:r>
      <w:r w:rsidR="00F061A2">
        <w:rPr>
          <w:rFonts w:ascii="Times New Roman" w:hAnsi="Times New Roman" w:cs="Times New Roman"/>
          <w:sz w:val="28"/>
          <w:szCs w:val="28"/>
        </w:rPr>
        <w:t>на Новосибирской области на 2023 год и плановый период 2024 и 2025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</w:p>
    <w:p w:rsidR="00AA530F" w:rsidRPr="00AA530F" w:rsidRDefault="005E257F" w:rsidP="00037A0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A530F"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A530F" w:rsidRPr="00AA53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A530F"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</w:t>
      </w:r>
      <w:r w:rsidR="00CD2AFA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главу </w:t>
      </w:r>
      <w:r w:rsidR="00F61535"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r w:rsidR="00CD2A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Кыштовского  района Новосибирской области</w:t>
      </w:r>
      <w:r w:rsidR="00AA530F" w:rsidRPr="00AA53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530F" w:rsidRPr="00AA530F" w:rsidRDefault="00AA530F" w:rsidP="00037A0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30F" w:rsidRDefault="00AA530F" w:rsidP="0097798F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F61535"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F615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530F">
        <w:rPr>
          <w:rFonts w:ascii="Times New Roman" w:hAnsi="Times New Roman" w:cs="Times New Roman"/>
          <w:color w:val="000000"/>
          <w:sz w:val="28"/>
          <w:szCs w:val="28"/>
        </w:rPr>
        <w:t xml:space="preserve">Кыштовского района </w:t>
      </w:r>
    </w:p>
    <w:p w:rsidR="00217E30" w:rsidRPr="00AA530F" w:rsidRDefault="00217E30" w:rsidP="0097798F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Н.Н.Христофоров</w:t>
      </w:r>
    </w:p>
    <w:p w:rsidR="00AA530F" w:rsidRPr="00AA530F" w:rsidRDefault="00AA530F" w:rsidP="00CE5208">
      <w:pPr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УТВЕРЖДЕН</w:t>
      </w:r>
    </w:p>
    <w:p w:rsidR="00AA530F" w:rsidRPr="00AA530F" w:rsidRDefault="00AA530F" w:rsidP="00CE5208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администрации </w:t>
      </w:r>
    </w:p>
    <w:p w:rsidR="00AA530F" w:rsidRPr="00AA530F" w:rsidRDefault="00F61535" w:rsidP="00CE5208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Большереченского</w:t>
      </w:r>
      <w:r w:rsidR="002F11E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A530F" w:rsidRPr="00AA530F">
        <w:rPr>
          <w:rFonts w:ascii="Times New Roman" w:hAnsi="Times New Roman" w:cs="Times New Roman"/>
          <w:bCs/>
          <w:color w:val="000000"/>
          <w:sz w:val="28"/>
          <w:szCs w:val="28"/>
        </w:rPr>
        <w:t>Кыштовского района  Новосибирской области</w:t>
      </w:r>
    </w:p>
    <w:p w:rsidR="00AA530F" w:rsidRPr="00AA530F" w:rsidRDefault="00217E30" w:rsidP="00CE5208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 16.06.2023г.  № 25</w:t>
      </w:r>
    </w:p>
    <w:p w:rsidR="00AA530F" w:rsidRPr="00AA530F" w:rsidRDefault="00AA530F" w:rsidP="00AA530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530F" w:rsidRPr="00AA530F" w:rsidRDefault="00AA530F" w:rsidP="00AA530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530F" w:rsidRPr="00AA530F" w:rsidRDefault="00AA530F" w:rsidP="00AA530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ПЛАН-ГРАФИК</w:t>
      </w:r>
    </w:p>
    <w:p w:rsidR="00AA530F" w:rsidRPr="00AA530F" w:rsidRDefault="00AA530F" w:rsidP="00E910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мероприятий по подготовке прогноза социально-экономического развития </w:t>
      </w:r>
      <w:r w:rsidR="00F61535">
        <w:rPr>
          <w:rFonts w:ascii="Times New Roman" w:hAnsi="Times New Roman" w:cs="Times New Roman"/>
          <w:b/>
          <w:color w:val="000000"/>
          <w:sz w:val="28"/>
          <w:szCs w:val="28"/>
        </w:rPr>
        <w:t>Большереченского</w:t>
      </w:r>
      <w:r w:rsidRPr="00AA53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A530F">
        <w:rPr>
          <w:rFonts w:ascii="Times New Roman" w:hAnsi="Times New Roman" w:cs="Times New Roman"/>
          <w:b/>
          <w:color w:val="000000"/>
          <w:sz w:val="28"/>
          <w:szCs w:val="28"/>
        </w:rPr>
        <w:t>сельсовета</w:t>
      </w:r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Кыштовского</w:t>
      </w:r>
      <w:proofErr w:type="spellEnd"/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</w:t>
      </w:r>
      <w:r w:rsidR="00E91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0E3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Новосибирской области на 2024</w:t>
      </w:r>
      <w:r w:rsidR="007C68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</w:t>
      </w:r>
      <w:r w:rsidR="000E3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плановый период 2025 и 2026</w:t>
      </w:r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годов, плана социально-экономического развития </w:t>
      </w:r>
      <w:r w:rsidR="00F61535">
        <w:rPr>
          <w:rFonts w:ascii="Times New Roman" w:hAnsi="Times New Roman" w:cs="Times New Roman"/>
          <w:b/>
          <w:color w:val="000000"/>
          <w:sz w:val="28"/>
          <w:szCs w:val="28"/>
        </w:rPr>
        <w:t>Большереченского</w:t>
      </w:r>
      <w:r w:rsidRPr="00AA53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A530F">
        <w:rPr>
          <w:rFonts w:ascii="Times New Roman" w:hAnsi="Times New Roman" w:cs="Times New Roman"/>
          <w:b/>
          <w:color w:val="000000"/>
          <w:sz w:val="28"/>
          <w:szCs w:val="28"/>
        </w:rPr>
        <w:t>сельсовета</w:t>
      </w:r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Кыштовского</w:t>
      </w:r>
      <w:proofErr w:type="spellEnd"/>
      <w:r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 </w:t>
      </w:r>
    </w:p>
    <w:p w:rsidR="00AA530F" w:rsidRPr="00AA530F" w:rsidRDefault="000E3A07" w:rsidP="00E910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2024 год и плановый период 2025 и 2026 </w:t>
      </w:r>
      <w:r w:rsidR="00AA530F" w:rsidRPr="00AA53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годов </w:t>
      </w:r>
    </w:p>
    <w:p w:rsidR="00AA530F" w:rsidRPr="00AA530F" w:rsidRDefault="00AA530F" w:rsidP="00E910A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30F">
        <w:rPr>
          <w:rFonts w:ascii="Times New Roman" w:hAnsi="Times New Roman" w:cs="Times New Roman"/>
          <w:bCs/>
          <w:color w:val="000000"/>
          <w:sz w:val="28"/>
          <w:szCs w:val="28"/>
        </w:rPr>
        <w:t>(далее – план-график)</w:t>
      </w:r>
    </w:p>
    <w:p w:rsidR="00AA530F" w:rsidRPr="00AA530F" w:rsidRDefault="00AA530F" w:rsidP="00AA530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444"/>
        <w:gridCol w:w="2218"/>
        <w:gridCol w:w="1701"/>
        <w:gridCol w:w="1560"/>
      </w:tblGrid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Получатель</w:t>
            </w: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информации </w:t>
            </w:r>
          </w:p>
        </w:tc>
      </w:tr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E910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Подготовить необходимые материалы по основным параметрам прогноза социально-экономического развития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</w:t>
            </w:r>
            <w:r w:rsidR="000E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Новосибирской области на 2024</w:t>
            </w:r>
            <w:r w:rsidR="00E91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год</w:t>
            </w:r>
            <w:r w:rsidR="000E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плановый период 2025</w:t>
            </w:r>
            <w:r w:rsidR="00150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 202</w:t>
            </w:r>
            <w:r w:rsidR="000E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годов, необходимые для целей бюджетного планирования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</w:p>
          <w:p w:rsidR="00AA530F" w:rsidRPr="00AA530F" w:rsidRDefault="00F6153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После получения </w:t>
            </w:r>
            <w:proofErr w:type="gramStart"/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УФ и НП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 w:rsidP="00D17E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Представить на рассмотрение основные параметры прогноза социально-экономического развития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</w:t>
            </w:r>
            <w:r w:rsidR="00150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150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Новосибирской области на </w:t>
            </w:r>
            <w:r w:rsidR="00E91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0E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год и плановый период 2025 и 2026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годов и приоритеты социально-экономического развития Кыштовского район</w:t>
            </w:r>
            <w:r w:rsidR="000E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 Новосибирской области на 2025 и 2026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годов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AA530F" w:rsidRPr="00AA530F" w:rsidRDefault="00F615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</w:t>
            </w:r>
            <w:r w:rsidR="00217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proofErr w:type="gram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</w:t>
            </w:r>
            <w:r w:rsidR="000A16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ет-ствии</w:t>
            </w:r>
            <w:proofErr w:type="spellEnd"/>
            <w:proofErr w:type="gramEnd"/>
            <w:r w:rsidR="000A16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сроками, </w:t>
            </w:r>
            <w:proofErr w:type="spellStart"/>
            <w:r w:rsidR="000A16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установлен-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ными</w:t>
            </w:r>
            <w:proofErr w:type="spellEnd"/>
          </w:p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 и НП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ind w:left="-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 и НП</w:t>
            </w:r>
          </w:p>
        </w:tc>
      </w:tr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Сформировать предварительный прогноз социально-экономического развития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район</w:t>
            </w:r>
            <w:r w:rsidR="000E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 Новосибирской области на 2024 год и плановый период 2025 и 2026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годов по форме, установленной МЭР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</w:p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proofErr w:type="gram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соответ-ствии</w:t>
            </w:r>
            <w:proofErr w:type="spellEnd"/>
            <w:proofErr w:type="gram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сроками, </w:t>
            </w:r>
            <w:proofErr w:type="spell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</w:t>
            </w:r>
            <w:r w:rsidR="00EA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-лен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ными</w:t>
            </w:r>
            <w:proofErr w:type="spell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 и НП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 и НП </w:t>
            </w:r>
          </w:p>
        </w:tc>
      </w:tr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Представить для формирования проекта плана социально-экономического развития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</w:t>
            </w:r>
            <w:r w:rsidR="000E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Новосибирской области на 2024 год и плановый период 2025 и 2026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 и НП</w:t>
            </w:r>
          </w:p>
        </w:tc>
      </w:tr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показатели социально-экономического развития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</w:t>
            </w:r>
            <w:r w:rsidR="00122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Новосибирской области на </w:t>
            </w:r>
            <w:r w:rsidR="00252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и плановый период 2025 и 2026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 с пояснительной запиской к ним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00" w:rsidRDefault="00D17E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20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D17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E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A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 и НП</w:t>
            </w:r>
          </w:p>
        </w:tc>
      </w:tr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Разработать и представить на рассмотрение основные параметры плана социально-экономического развития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район</w:t>
            </w:r>
            <w:r w:rsidR="00252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 </w:t>
            </w:r>
            <w:r w:rsidR="00252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Новосибирской области на 2024год и плановый период 2025 и 2026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52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-квартал 2023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экономики </w:t>
            </w:r>
            <w:proofErr w:type="spellStart"/>
            <w:proofErr w:type="gram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</w:t>
            </w:r>
            <w:r w:rsidR="00EA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proofErr w:type="spellEnd"/>
            <w:proofErr w:type="gram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ind w:right="-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Представить на рассмотрение и одобрение прогноз социально-экономического развития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</w:t>
            </w:r>
            <w:r w:rsidR="00252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Новосибирской области на 2024</w:t>
            </w:r>
            <w:r w:rsidR="00E91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и плановый период </w:t>
            </w:r>
            <w:r w:rsidR="00252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и 2026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годов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EA3000" w:rsidRDefault="00EA3000" w:rsidP="00EA3000">
            <w:pPr>
              <w:spacing w:after="100" w:afterAutospacing="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дновре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-мен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</w:t>
            </w:r>
            <w:proofErr w:type="spellEnd"/>
            <w:proofErr w:type="gramEnd"/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рассмот-рением</w:t>
            </w:r>
            <w:proofErr w:type="spellEnd"/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проекта </w:t>
            </w:r>
            <w:proofErr w:type="spellStart"/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консоли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</w:t>
            </w:r>
            <w:proofErr w:type="spellEnd"/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бюджета </w:t>
            </w:r>
            <w:proofErr w:type="spellStart"/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Колбасин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Кыштов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скогорайона</w:t>
            </w:r>
            <w:proofErr w:type="spellEnd"/>
            <w:r w:rsidR="00AA530F"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 депутатов  </w:t>
            </w:r>
            <w:proofErr w:type="spell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Колбасин</w:t>
            </w:r>
            <w:r w:rsidR="00EA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</w:t>
            </w:r>
            <w:proofErr w:type="spell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района </w:t>
            </w:r>
            <w:proofErr w:type="spellStart"/>
            <w:proofErr w:type="gram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</w:t>
            </w:r>
            <w:r w:rsidR="00EA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</w:t>
            </w:r>
            <w:proofErr w:type="spellEnd"/>
            <w:proofErr w:type="gram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</w:t>
            </w:r>
          </w:p>
        </w:tc>
      </w:tr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Подготовить и представить проект плана социально-экономического развития 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</w:t>
            </w:r>
            <w:r w:rsidR="00DE0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Новосибирской области на 2024 год и плановый период 2025 и 2026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00" w:rsidRDefault="00AA530F" w:rsidP="00EA30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01.11.</w:t>
            </w:r>
          </w:p>
          <w:p w:rsidR="00AA530F" w:rsidRPr="00AA530F" w:rsidRDefault="00AA530F" w:rsidP="00EA30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4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E0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A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 и НП (по согласованию)</w:t>
            </w:r>
          </w:p>
        </w:tc>
      </w:tr>
      <w:tr w:rsidR="00AA530F" w:rsidRPr="00AA530F" w:rsidTr="000A16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Внести необходимые изменения и представить на утверждение проект плана социально-экономического развития 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района Новосибирской области на</w:t>
            </w:r>
            <w:r w:rsidR="00DE0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 год и плановый период 2025 и 2026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годов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</w:p>
          <w:p w:rsidR="00EA3000" w:rsidRDefault="00AA530F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</w:t>
            </w:r>
          </w:p>
          <w:p w:rsidR="00AA530F" w:rsidRPr="00AA530F" w:rsidRDefault="00AA530F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4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E0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A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 депутатов  </w:t>
            </w:r>
            <w:r w:rsidR="00F61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Большереченского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Кыштовского района </w:t>
            </w:r>
            <w:proofErr w:type="spellStart"/>
            <w:proofErr w:type="gramStart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</w:t>
            </w:r>
            <w:r w:rsidR="00EA3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</w:t>
            </w:r>
            <w:proofErr w:type="spellEnd"/>
            <w:proofErr w:type="gramEnd"/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</w:t>
            </w:r>
          </w:p>
        </w:tc>
      </w:tr>
    </w:tbl>
    <w:p w:rsidR="00AA530F" w:rsidRPr="00A34C60" w:rsidRDefault="00AA530F" w:rsidP="00AA53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4C60">
        <w:rPr>
          <w:rFonts w:ascii="Times New Roman" w:hAnsi="Times New Roman" w:cs="Times New Roman"/>
          <w:color w:val="000000"/>
          <w:sz w:val="24"/>
          <w:szCs w:val="24"/>
        </w:rPr>
        <w:t>Применяемые сокращения:</w:t>
      </w:r>
    </w:p>
    <w:p w:rsidR="00515653" w:rsidRPr="00A34C60" w:rsidRDefault="00AA530F" w:rsidP="00A34C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4C60">
        <w:rPr>
          <w:rFonts w:ascii="Times New Roman" w:hAnsi="Times New Roman" w:cs="Times New Roman"/>
          <w:color w:val="000000"/>
          <w:sz w:val="24"/>
          <w:szCs w:val="24"/>
        </w:rPr>
        <w:t>УФ и НП – управление  финансов и налоговой политики Кыштовск</w:t>
      </w:r>
      <w:r w:rsidR="007C2DFF">
        <w:rPr>
          <w:rFonts w:ascii="Times New Roman" w:hAnsi="Times New Roman" w:cs="Times New Roman"/>
          <w:color w:val="000000"/>
          <w:sz w:val="24"/>
          <w:szCs w:val="24"/>
        </w:rPr>
        <w:t>ого района Новосибирской области</w:t>
      </w:r>
    </w:p>
    <w:p w:rsidR="00AA530F" w:rsidRPr="00AA530F" w:rsidRDefault="00A34C60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30F">
        <w:rPr>
          <w:rFonts w:ascii="Times New Roman" w:hAnsi="Times New Roman" w:cs="Times New Roman"/>
          <w:sz w:val="28"/>
          <w:szCs w:val="28"/>
        </w:rPr>
        <w:t>к плану-графику</w:t>
      </w: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6"/>
      <w:bookmarkEnd w:id="0"/>
      <w:r w:rsidRPr="00AA530F">
        <w:rPr>
          <w:rFonts w:ascii="Times New Roman" w:hAnsi="Times New Roman" w:cs="Times New Roman"/>
          <w:sz w:val="28"/>
          <w:szCs w:val="28"/>
        </w:rPr>
        <w:t>Основные параметры прогноза социально-экономического</w:t>
      </w: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0F">
        <w:rPr>
          <w:rFonts w:ascii="Times New Roman" w:hAnsi="Times New Roman" w:cs="Times New Roman"/>
          <w:sz w:val="28"/>
          <w:szCs w:val="28"/>
        </w:rPr>
        <w:t xml:space="preserve">развития  </w:t>
      </w:r>
      <w:r w:rsidR="00F61535">
        <w:rPr>
          <w:rFonts w:ascii="Times New Roman" w:hAnsi="Times New Roman" w:cs="Times New Roman"/>
          <w:sz w:val="28"/>
          <w:szCs w:val="28"/>
        </w:rPr>
        <w:t>Большереченского</w:t>
      </w:r>
      <w:r w:rsidRPr="00AA530F">
        <w:rPr>
          <w:rFonts w:ascii="Times New Roman" w:hAnsi="Times New Roman" w:cs="Times New Roman"/>
          <w:sz w:val="28"/>
          <w:szCs w:val="28"/>
        </w:rPr>
        <w:t xml:space="preserve"> сельсовета  Кыштовского район</w:t>
      </w:r>
      <w:r w:rsidR="00C1129C">
        <w:rPr>
          <w:rFonts w:ascii="Times New Roman" w:hAnsi="Times New Roman" w:cs="Times New Roman"/>
          <w:sz w:val="28"/>
          <w:szCs w:val="28"/>
        </w:rPr>
        <w:t>а  Новосибирской области на 2024 год и  плановый период 2025 и 2026</w:t>
      </w:r>
      <w:r w:rsidRPr="00AA530F">
        <w:rPr>
          <w:rFonts w:ascii="Times New Roman" w:hAnsi="Times New Roman" w:cs="Times New Roman"/>
          <w:sz w:val="28"/>
          <w:szCs w:val="28"/>
        </w:rPr>
        <w:t xml:space="preserve"> годов, необходимые</w:t>
      </w: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30F">
        <w:rPr>
          <w:rFonts w:ascii="Times New Roman" w:hAnsi="Times New Roman" w:cs="Times New Roman"/>
          <w:sz w:val="28"/>
          <w:szCs w:val="28"/>
        </w:rPr>
        <w:t>для целей бюджетного планирования</w:t>
      </w: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91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4112"/>
        <w:gridCol w:w="1513"/>
        <w:gridCol w:w="755"/>
        <w:gridCol w:w="1275"/>
        <w:gridCol w:w="851"/>
        <w:gridCol w:w="850"/>
        <w:gridCol w:w="851"/>
      </w:tblGrid>
      <w:tr w:rsidR="00AA530F" w:rsidRPr="00AA530F" w:rsidTr="00025230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Наименование показателя  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 Единица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измерения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EA3000" w:rsidRDefault="00AA53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740E59" w:rsidRPr="00EA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11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EA3000" w:rsidRDefault="00C1129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2023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  Прогноз    </w:t>
            </w:r>
          </w:p>
        </w:tc>
      </w:tr>
      <w:tr w:rsidR="00AA530F" w:rsidRPr="00AA530F" w:rsidTr="0002523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5B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12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12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12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530F" w:rsidRPr="00AA530F" w:rsidTr="00025230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Продукция сельского хозяйства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млн.   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   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0F" w:rsidRPr="00AA530F" w:rsidTr="00025230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Оборот розничной торговли  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млн.      </w:t>
            </w:r>
            <w:r w:rsidRPr="00AA5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рублей     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530F" w:rsidRPr="00AA530F" w:rsidTr="0002523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Фонд заработной платы     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   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A902FD" w:rsidRDefault="00A902FD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2F11E7" w:rsidRDefault="002F11E7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2F11E7" w:rsidRDefault="002F11E7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EA3000" w:rsidRDefault="00EA3000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025230" w:rsidRDefault="00025230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025230" w:rsidRDefault="00025230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025230" w:rsidRPr="00AA530F" w:rsidRDefault="00025230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530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30F">
        <w:rPr>
          <w:rFonts w:ascii="Times New Roman" w:hAnsi="Times New Roman" w:cs="Times New Roman"/>
          <w:sz w:val="28"/>
          <w:szCs w:val="28"/>
        </w:rPr>
        <w:t>к плану-графику</w:t>
      </w: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ind w:firstLine="54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ind w:firstLine="54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06"/>
      <w:bookmarkEnd w:id="1"/>
      <w:r w:rsidRPr="00AA530F">
        <w:rPr>
          <w:rFonts w:ascii="Times New Roman" w:hAnsi="Times New Roman" w:cs="Times New Roman"/>
          <w:sz w:val="28"/>
          <w:szCs w:val="28"/>
        </w:rPr>
        <w:t xml:space="preserve">Основные параметры прогноза развития </w:t>
      </w:r>
    </w:p>
    <w:p w:rsidR="00AA530F" w:rsidRPr="00AA530F" w:rsidRDefault="00F61535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Большереченского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сельсовета  Кыштовского района Новосибирской области </w:t>
      </w:r>
    </w:p>
    <w:p w:rsidR="00AA530F" w:rsidRPr="00AA530F" w:rsidRDefault="00C1129C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 и плановый период 2025</w:t>
      </w:r>
      <w:r w:rsidR="00FD61D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="00AA530F" w:rsidRPr="00AA530F">
        <w:rPr>
          <w:rFonts w:ascii="Times New Roman" w:hAnsi="Times New Roman" w:cs="Times New Roman"/>
          <w:sz w:val="28"/>
          <w:szCs w:val="28"/>
        </w:rPr>
        <w:t xml:space="preserve"> годов, </w:t>
      </w: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30F">
        <w:rPr>
          <w:rFonts w:ascii="Times New Roman" w:hAnsi="Times New Roman" w:cs="Times New Roman"/>
          <w:sz w:val="28"/>
          <w:szCs w:val="28"/>
        </w:rPr>
        <w:t>необходимые для целей бюджетного планирования</w:t>
      </w:r>
    </w:p>
    <w:p w:rsidR="00AA530F" w:rsidRPr="00AA530F" w:rsidRDefault="00AA530F" w:rsidP="002F11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ind w:firstLine="540"/>
        <w:rPr>
          <w:rFonts w:ascii="Times New Roman" w:hAnsi="Times New Roman" w:cs="Times New Roman"/>
          <w:sz w:val="28"/>
          <w:szCs w:val="28"/>
        </w:rPr>
      </w:pPr>
    </w:p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5"/>
        <w:gridCol w:w="3379"/>
        <w:gridCol w:w="1417"/>
        <w:gridCol w:w="755"/>
        <w:gridCol w:w="1134"/>
        <w:gridCol w:w="850"/>
        <w:gridCol w:w="740"/>
        <w:gridCol w:w="819"/>
      </w:tblGrid>
      <w:tr w:rsidR="00AA530F" w:rsidRPr="00AA530F" w:rsidTr="00EA3000">
        <w:trPr>
          <w:trHeight w:val="36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Наименование показателя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 Единица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измерения 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EA3000" w:rsidRDefault="00AA53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740E59" w:rsidRPr="00EA3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11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EA3000" w:rsidRDefault="00C1129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2023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   Прогноз    </w:t>
            </w:r>
          </w:p>
        </w:tc>
      </w:tr>
      <w:tr w:rsidR="00AA530F" w:rsidRPr="00AA530F" w:rsidTr="00EA3000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0F" w:rsidRPr="00AA530F" w:rsidRDefault="00AA5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02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12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12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12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530F" w:rsidRPr="00AA530F" w:rsidTr="00EA3000">
        <w:trPr>
          <w:trHeight w:val="5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Фонд заработной платы     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предприятий и  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организаций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0F" w:rsidRPr="00AA530F" w:rsidTr="00EA3000">
        <w:trPr>
          <w:trHeight w:val="7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Фонд заработной платы     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бюджетной сферы,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финансируемых из бюджетов 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всех уровней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0F" w:rsidRPr="00AA530F" w:rsidTr="00EA3000">
        <w:trPr>
          <w:trHeight w:val="5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номинальная  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начисленная заработная плата </w:t>
            </w:r>
            <w:r w:rsidRPr="00AA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0F">
              <w:rPr>
                <w:rFonts w:ascii="Times New Roman" w:hAnsi="Times New Roman" w:cs="Times New Roman"/>
                <w:sz w:val="28"/>
                <w:szCs w:val="28"/>
              </w:rPr>
              <w:t xml:space="preserve">рублей     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F" w:rsidRPr="00AA530F" w:rsidRDefault="00AA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30F" w:rsidRP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ind w:firstLine="540"/>
        <w:rPr>
          <w:rFonts w:ascii="Times New Roman" w:hAnsi="Times New Roman" w:cs="Times New Roman"/>
          <w:sz w:val="28"/>
          <w:szCs w:val="28"/>
        </w:rPr>
      </w:pPr>
    </w:p>
    <w:p w:rsid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ind w:firstLine="540"/>
        <w:rPr>
          <w:szCs w:val="28"/>
        </w:rPr>
      </w:pPr>
    </w:p>
    <w:p w:rsidR="00AA530F" w:rsidRDefault="00AA530F" w:rsidP="00802019">
      <w:pPr>
        <w:widowControl w:val="0"/>
        <w:autoSpaceDE w:val="0"/>
        <w:autoSpaceDN w:val="0"/>
        <w:adjustRightInd w:val="0"/>
        <w:snapToGrid w:val="0"/>
        <w:spacing w:before="100"/>
        <w:rPr>
          <w:szCs w:val="28"/>
        </w:rPr>
      </w:pPr>
    </w:p>
    <w:p w:rsidR="00AA530F" w:rsidRDefault="00AA530F" w:rsidP="00AA530F">
      <w:pPr>
        <w:widowControl w:val="0"/>
        <w:autoSpaceDE w:val="0"/>
        <w:autoSpaceDN w:val="0"/>
        <w:adjustRightInd w:val="0"/>
        <w:snapToGrid w:val="0"/>
        <w:spacing w:before="100"/>
        <w:ind w:firstLine="540"/>
        <w:rPr>
          <w:szCs w:val="28"/>
        </w:rPr>
      </w:pPr>
    </w:p>
    <w:p w:rsidR="00AA530F" w:rsidRDefault="00AA530F" w:rsidP="00AA530F">
      <w:pPr>
        <w:rPr>
          <w:szCs w:val="28"/>
        </w:rPr>
      </w:pPr>
    </w:p>
    <w:p w:rsidR="00AA530F" w:rsidRDefault="00AA530F" w:rsidP="00AA530F">
      <w:pPr>
        <w:rPr>
          <w:szCs w:val="28"/>
        </w:rPr>
      </w:pPr>
    </w:p>
    <w:p w:rsidR="00AA530F" w:rsidRDefault="00AA530F" w:rsidP="00AA530F">
      <w:pPr>
        <w:rPr>
          <w:szCs w:val="28"/>
        </w:rPr>
      </w:pPr>
    </w:p>
    <w:p w:rsidR="00131B6B" w:rsidRDefault="00131B6B"/>
    <w:sectPr w:rsidR="00131B6B" w:rsidSect="002B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30F"/>
    <w:rsid w:val="00010D24"/>
    <w:rsid w:val="00014A86"/>
    <w:rsid w:val="0001632C"/>
    <w:rsid w:val="00025230"/>
    <w:rsid w:val="00037A05"/>
    <w:rsid w:val="000A16F6"/>
    <w:rsid w:val="000C23B4"/>
    <w:rsid w:val="000E3A07"/>
    <w:rsid w:val="001225CB"/>
    <w:rsid w:val="00131B6B"/>
    <w:rsid w:val="00150A68"/>
    <w:rsid w:val="00217E30"/>
    <w:rsid w:val="0025249E"/>
    <w:rsid w:val="002A454E"/>
    <w:rsid w:val="002B4CBD"/>
    <w:rsid w:val="002F11E7"/>
    <w:rsid w:val="003017A0"/>
    <w:rsid w:val="00466913"/>
    <w:rsid w:val="0049401C"/>
    <w:rsid w:val="00515653"/>
    <w:rsid w:val="0053230C"/>
    <w:rsid w:val="005371DA"/>
    <w:rsid w:val="005E257F"/>
    <w:rsid w:val="005E4D7D"/>
    <w:rsid w:val="0062490D"/>
    <w:rsid w:val="00685AC8"/>
    <w:rsid w:val="006932BC"/>
    <w:rsid w:val="00695687"/>
    <w:rsid w:val="006A07FF"/>
    <w:rsid w:val="006B668B"/>
    <w:rsid w:val="007261A3"/>
    <w:rsid w:val="00731FD7"/>
    <w:rsid w:val="00740E59"/>
    <w:rsid w:val="007443AC"/>
    <w:rsid w:val="00784470"/>
    <w:rsid w:val="00790994"/>
    <w:rsid w:val="00796883"/>
    <w:rsid w:val="007C2DFF"/>
    <w:rsid w:val="007C682C"/>
    <w:rsid w:val="007E1CDC"/>
    <w:rsid w:val="007F6E00"/>
    <w:rsid w:val="00802019"/>
    <w:rsid w:val="00875B8B"/>
    <w:rsid w:val="009360EC"/>
    <w:rsid w:val="0097798F"/>
    <w:rsid w:val="009C3CF2"/>
    <w:rsid w:val="00A34C60"/>
    <w:rsid w:val="00A575A0"/>
    <w:rsid w:val="00A902FD"/>
    <w:rsid w:val="00AA530F"/>
    <w:rsid w:val="00BD0B17"/>
    <w:rsid w:val="00BD7765"/>
    <w:rsid w:val="00C1129C"/>
    <w:rsid w:val="00C80C3D"/>
    <w:rsid w:val="00CB1473"/>
    <w:rsid w:val="00CB5D4B"/>
    <w:rsid w:val="00CD2AFA"/>
    <w:rsid w:val="00CE5208"/>
    <w:rsid w:val="00D17EFE"/>
    <w:rsid w:val="00D41BC0"/>
    <w:rsid w:val="00DE007A"/>
    <w:rsid w:val="00E0087C"/>
    <w:rsid w:val="00E910A5"/>
    <w:rsid w:val="00E95ADD"/>
    <w:rsid w:val="00EA3000"/>
    <w:rsid w:val="00F061A2"/>
    <w:rsid w:val="00F33090"/>
    <w:rsid w:val="00F61535"/>
    <w:rsid w:val="00FA1F8F"/>
    <w:rsid w:val="00FD61DF"/>
    <w:rsid w:val="00FF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A5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A53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B258332021DAFE4C28DAA9A69A32F5D9BD86A67F6DCE6168BF8F83AEC02CA60687202CD09A7C8FzD1DJ" TargetMode="External"/><Relationship Id="rId4" Type="http://schemas.openxmlformats.org/officeDocument/2006/relationships/hyperlink" Target="consultantplus://offline/ref=FBB258332021DAFE4C28DAA9A69A32F5D9BD86A67F6DCE6168BF8F83AEC02CA60687202CD09A7C8DzD1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spec-kolb</dc:creator>
  <cp:lastModifiedBy>Наталья</cp:lastModifiedBy>
  <cp:revision>8</cp:revision>
  <cp:lastPrinted>2023-08-14T04:26:00Z</cp:lastPrinted>
  <dcterms:created xsi:type="dcterms:W3CDTF">2023-08-14T04:15:00Z</dcterms:created>
  <dcterms:modified xsi:type="dcterms:W3CDTF">2023-08-14T04:27:00Z</dcterms:modified>
</cp:coreProperties>
</file>