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9E" w:rsidRPr="00981A9E" w:rsidRDefault="00981A9E" w:rsidP="00981A9E">
      <w:pPr>
        <w:pStyle w:val="a6"/>
        <w:rPr>
          <w:kern w:val="36"/>
          <w:sz w:val="28"/>
          <w:szCs w:val="28"/>
          <w:lang w:eastAsia="ru-RU"/>
        </w:rPr>
      </w:pPr>
      <w:r w:rsidRPr="00981A9E">
        <w:rPr>
          <w:kern w:val="36"/>
          <w:sz w:val="28"/>
          <w:szCs w:val="28"/>
          <w:lang w:eastAsia="ru-RU"/>
        </w:rPr>
        <w:t>БОЛЬШЕРЕЧЕНСКИЙ   ВЕСТНИК</w:t>
      </w:r>
      <w:r>
        <w:rPr>
          <w:kern w:val="36"/>
          <w:sz w:val="28"/>
          <w:szCs w:val="28"/>
          <w:lang w:eastAsia="ru-RU"/>
        </w:rPr>
        <w:t xml:space="preserve">                                               20 января</w:t>
      </w:r>
    </w:p>
    <w:p w:rsidR="00981A9E" w:rsidRDefault="00981A9E" w:rsidP="00981A9E">
      <w:pPr>
        <w:pStyle w:val="a6"/>
        <w:pBdr>
          <w:bottom w:val="single" w:sz="12" w:space="1" w:color="auto"/>
        </w:pBdr>
        <w:rPr>
          <w:kern w:val="36"/>
          <w:sz w:val="28"/>
          <w:szCs w:val="28"/>
          <w:lang w:eastAsia="ru-RU"/>
        </w:rPr>
      </w:pPr>
      <w:r w:rsidRPr="00981A9E">
        <w:rPr>
          <w:kern w:val="36"/>
          <w:sz w:val="28"/>
          <w:szCs w:val="28"/>
          <w:lang w:eastAsia="ru-RU"/>
        </w:rPr>
        <w:t>АДМИНИСТРАЦИИ</w:t>
      </w:r>
      <w:r>
        <w:rPr>
          <w:kern w:val="36"/>
          <w:sz w:val="28"/>
          <w:szCs w:val="28"/>
          <w:lang w:eastAsia="ru-RU"/>
        </w:rPr>
        <w:t xml:space="preserve">                                                                          2022г</w:t>
      </w:r>
      <w:r w:rsidRPr="00981A9E">
        <w:rPr>
          <w:kern w:val="36"/>
          <w:sz w:val="28"/>
          <w:szCs w:val="28"/>
          <w:lang w:eastAsia="ru-RU"/>
        </w:rPr>
        <w:br/>
        <w:t>БОЛЬШЕРЕЧЕНСКОГО  СЕЛЬСОВЕТА</w:t>
      </w:r>
      <w:r>
        <w:rPr>
          <w:kern w:val="36"/>
          <w:sz w:val="28"/>
          <w:szCs w:val="28"/>
          <w:lang w:eastAsia="ru-RU"/>
        </w:rPr>
        <w:t xml:space="preserve">                                        четверг</w:t>
      </w:r>
      <w:r w:rsidRPr="00981A9E">
        <w:rPr>
          <w:kern w:val="36"/>
          <w:sz w:val="28"/>
          <w:szCs w:val="28"/>
          <w:lang w:eastAsia="ru-RU"/>
        </w:rPr>
        <w:br/>
        <w:t>КЫШТОВСКОГО РАЙОНА</w:t>
      </w:r>
      <w:r w:rsidRPr="00981A9E">
        <w:rPr>
          <w:kern w:val="36"/>
          <w:sz w:val="28"/>
          <w:szCs w:val="28"/>
          <w:lang w:eastAsia="ru-RU"/>
        </w:rPr>
        <w:br/>
        <w:t>НОВОСИБИРСКОЙ ОБЛАСТИ</w:t>
      </w:r>
      <w:r>
        <w:rPr>
          <w:kern w:val="36"/>
          <w:sz w:val="28"/>
          <w:szCs w:val="28"/>
          <w:lang w:eastAsia="ru-RU"/>
        </w:rPr>
        <w:t xml:space="preserve">                                                           № 4</w:t>
      </w:r>
    </w:p>
    <w:p w:rsidR="00981A9E" w:rsidRDefault="00981A9E" w:rsidP="00981A9E">
      <w:pPr>
        <w:pStyle w:val="a6"/>
        <w:rPr>
          <w:kern w:val="36"/>
          <w:sz w:val="28"/>
          <w:szCs w:val="28"/>
          <w:lang w:eastAsia="ru-RU"/>
        </w:rPr>
      </w:pPr>
      <w:proofErr w:type="spellStart"/>
      <w:r>
        <w:rPr>
          <w:kern w:val="36"/>
          <w:sz w:val="28"/>
          <w:szCs w:val="28"/>
          <w:lang w:eastAsia="ru-RU"/>
        </w:rPr>
        <w:t>Большереченский</w:t>
      </w:r>
      <w:proofErr w:type="spellEnd"/>
      <w:r>
        <w:rPr>
          <w:kern w:val="36"/>
          <w:sz w:val="28"/>
          <w:szCs w:val="28"/>
          <w:lang w:eastAsia="ru-RU"/>
        </w:rPr>
        <w:t xml:space="preserve">  Вестник</w:t>
      </w:r>
    </w:p>
    <w:p w:rsidR="00981A9E" w:rsidRDefault="00981A9E" w:rsidP="00981A9E">
      <w:pPr>
        <w:pStyle w:val="a6"/>
        <w:rPr>
          <w:kern w:val="36"/>
          <w:sz w:val="28"/>
          <w:szCs w:val="28"/>
          <w:lang w:eastAsia="ru-RU"/>
        </w:rPr>
      </w:pPr>
      <w:r>
        <w:rPr>
          <w:kern w:val="36"/>
          <w:sz w:val="28"/>
          <w:szCs w:val="28"/>
          <w:lang w:eastAsia="ru-RU"/>
        </w:rPr>
        <w:t>Основан  25.04.2008г                                                                  бесплатный</w:t>
      </w:r>
    </w:p>
    <w:p w:rsidR="00981A9E" w:rsidRPr="00981A9E" w:rsidRDefault="00981A9E" w:rsidP="00981A9E">
      <w:pPr>
        <w:pStyle w:val="a6"/>
        <w:rPr>
          <w:rFonts w:ascii="Times New Roman" w:hAnsi="Times New Roman" w:cs="Times New Roman"/>
          <w:kern w:val="36"/>
          <w:sz w:val="28"/>
          <w:szCs w:val="28"/>
          <w:lang w:eastAsia="ru-RU"/>
        </w:rPr>
      </w:pPr>
      <w:r>
        <w:rPr>
          <w:kern w:val="36"/>
          <w:sz w:val="28"/>
          <w:szCs w:val="28"/>
          <w:lang w:eastAsia="ru-RU"/>
        </w:rPr>
        <w:t>__________________________________________________________________</w:t>
      </w:r>
    </w:p>
    <w:p w:rsidR="000B16FE" w:rsidRPr="000B16FE" w:rsidRDefault="000B16FE" w:rsidP="000B16FE">
      <w:pPr>
        <w:spacing w:after="180" w:line="240" w:lineRule="auto"/>
        <w:outlineLvl w:val="0"/>
        <w:rPr>
          <w:rFonts w:ascii="Arial" w:eastAsia="Times New Roman" w:hAnsi="Arial" w:cs="Arial"/>
          <w:color w:val="222222"/>
          <w:spacing w:val="5"/>
          <w:kern w:val="36"/>
          <w:sz w:val="36"/>
          <w:szCs w:val="36"/>
          <w:lang w:eastAsia="ru-RU"/>
        </w:rPr>
      </w:pPr>
      <w:r w:rsidRPr="000B16FE">
        <w:rPr>
          <w:rFonts w:ascii="Arial" w:eastAsia="Times New Roman" w:hAnsi="Arial" w:cs="Arial"/>
          <w:color w:val="222222"/>
          <w:spacing w:val="5"/>
          <w:kern w:val="36"/>
          <w:sz w:val="36"/>
          <w:szCs w:val="36"/>
          <w:lang w:eastAsia="ru-RU"/>
        </w:rPr>
        <w:t>Пожар в квартире</w:t>
      </w:r>
    </w:p>
    <w:p w:rsidR="000B16FE"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электрощит.Помните!Горящий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r>
        <w:rPr>
          <w:noProof/>
        </w:rPr>
        <w:drawing>
          <wp:inline distT="0" distB="0" distL="0" distR="0">
            <wp:extent cx="5611495" cy="2907945"/>
            <wp:effectExtent l="0" t="0" r="8255" b="6985"/>
            <wp:docPr id="2" name="Рисунок 2" descr="https://opt-1197850.ssl.1c-bitrix-cdn.ru/images/content/podgotovka/chs/chs_pojar_1.jpg?15459041119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t-1197850.ssl.1c-bitrix-cdn.ru/images/content/podgotovka/chs/chs_pojar_1.jpg?154590411191643"/>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0400" cy="2917742"/>
                    </a:xfrm>
                    <a:prstGeom prst="rect">
                      <a:avLst/>
                    </a:prstGeom>
                    <a:noFill/>
                    <a:ln>
                      <a:noFill/>
                    </a:ln>
                  </pic:spPr>
                </pic:pic>
              </a:graphicData>
            </a:graphic>
          </wp:inline>
        </w:drawing>
      </w:r>
    </w:p>
    <w:p w:rsidR="00714B0D"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0B16FE"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0B16FE"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Если вы видите, что ликвидировать возгорание своими силами не удается</w:t>
      </w:r>
      <w:proofErr w:type="gramStart"/>
      <w:r>
        <w:rPr>
          <w:rFonts w:ascii="Arial" w:hAnsi="Arial" w:cs="Arial"/>
          <w:color w:val="222222"/>
          <w:sz w:val="21"/>
          <w:szCs w:val="21"/>
        </w:rPr>
        <w:t>,н</w:t>
      </w:r>
      <w:proofErr w:type="gramEnd"/>
      <w:r>
        <w:rPr>
          <w:rFonts w:ascii="Arial" w:hAnsi="Arial" w:cs="Arial"/>
          <w:color w:val="222222"/>
          <w:sz w:val="21"/>
          <w:szCs w:val="21"/>
        </w:rPr>
        <w:t xml:space="preserve">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w:t>
      </w:r>
      <w:r>
        <w:rPr>
          <w:rFonts w:ascii="Arial" w:hAnsi="Arial" w:cs="Arial"/>
          <w:color w:val="222222"/>
          <w:sz w:val="21"/>
          <w:szCs w:val="21"/>
        </w:rPr>
        <w:lastRenderedPageBreak/>
        <w:t>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0B16FE"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Еще один путь спасения-через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A83405" w:rsidRDefault="00714B0D">
      <w:r>
        <w:t>Командир Березовского ОП ПЧ-132 Кондрашов В.П.</w:t>
      </w:r>
      <w:bookmarkStart w:id="0" w:name="_GoBack"/>
      <w:bookmarkEnd w:id="0"/>
    </w:p>
    <w:p w:rsidR="00981A9E" w:rsidRDefault="00981A9E"/>
    <w:p w:rsidR="00981A9E" w:rsidRDefault="00981A9E"/>
    <w:p w:rsidR="00981A9E" w:rsidRDefault="00981A9E">
      <w:pPr>
        <w:rPr>
          <w:rFonts w:ascii="Times New Roman" w:hAnsi="Times New Roman" w:cs="Times New Roman"/>
          <w:sz w:val="28"/>
          <w:szCs w:val="28"/>
        </w:rPr>
      </w:pPr>
      <w:proofErr w:type="spellStart"/>
      <w:r>
        <w:rPr>
          <w:rFonts w:ascii="Times New Roman" w:hAnsi="Times New Roman" w:cs="Times New Roman"/>
          <w:sz w:val="28"/>
          <w:szCs w:val="28"/>
        </w:rPr>
        <w:t>Большереченский</w:t>
      </w:r>
      <w:proofErr w:type="spellEnd"/>
      <w:r>
        <w:rPr>
          <w:rFonts w:ascii="Times New Roman" w:hAnsi="Times New Roman" w:cs="Times New Roman"/>
          <w:sz w:val="28"/>
          <w:szCs w:val="28"/>
        </w:rPr>
        <w:t xml:space="preserve"> Вестник                 20 января 2022г</w:t>
      </w:r>
    </w:p>
    <w:p w:rsidR="00981A9E" w:rsidRDefault="00981A9E">
      <w:pPr>
        <w:rPr>
          <w:rFonts w:ascii="Times New Roman" w:hAnsi="Times New Roman" w:cs="Times New Roman"/>
          <w:sz w:val="28"/>
          <w:szCs w:val="28"/>
        </w:rPr>
      </w:pPr>
      <w:r>
        <w:rPr>
          <w:rFonts w:ascii="Times New Roman" w:hAnsi="Times New Roman" w:cs="Times New Roman"/>
          <w:sz w:val="28"/>
          <w:szCs w:val="28"/>
        </w:rPr>
        <w:t xml:space="preserve">АДРЕС:632276,Новосибирская область, </w:t>
      </w:r>
      <w:proofErr w:type="spellStart"/>
      <w:r>
        <w:rPr>
          <w:rFonts w:ascii="Times New Roman" w:hAnsi="Times New Roman" w:cs="Times New Roman"/>
          <w:sz w:val="28"/>
          <w:szCs w:val="28"/>
        </w:rPr>
        <w:t>Кыштовский</w:t>
      </w:r>
      <w:proofErr w:type="spellEnd"/>
      <w:r>
        <w:rPr>
          <w:rFonts w:ascii="Times New Roman" w:hAnsi="Times New Roman" w:cs="Times New Roman"/>
          <w:sz w:val="28"/>
          <w:szCs w:val="28"/>
        </w:rPr>
        <w:t xml:space="preserve"> район, 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ольшеречье,</w:t>
      </w:r>
    </w:p>
    <w:p w:rsidR="00981A9E" w:rsidRPr="00981A9E" w:rsidRDefault="00981A9E">
      <w:pPr>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ентральная,12а                                  тел.83837131-346</w:t>
      </w:r>
    </w:p>
    <w:sectPr w:rsidR="00981A9E" w:rsidRPr="00981A9E" w:rsidSect="005731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48E"/>
    <w:rsid w:val="0003148E"/>
    <w:rsid w:val="00044C38"/>
    <w:rsid w:val="000B16FE"/>
    <w:rsid w:val="005731B4"/>
    <w:rsid w:val="00642508"/>
    <w:rsid w:val="00714B0D"/>
    <w:rsid w:val="00981A9E"/>
    <w:rsid w:val="00A83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4C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C38"/>
    <w:rPr>
      <w:rFonts w:ascii="Tahoma" w:hAnsi="Tahoma" w:cs="Tahoma"/>
      <w:sz w:val="16"/>
      <w:szCs w:val="16"/>
    </w:rPr>
  </w:style>
  <w:style w:type="paragraph" w:styleId="a6">
    <w:name w:val="No Spacing"/>
    <w:uiPriority w:val="1"/>
    <w:qFormat/>
    <w:rsid w:val="00981A9E"/>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2367700">
      <w:bodyDiv w:val="1"/>
      <w:marLeft w:val="0"/>
      <w:marRight w:val="0"/>
      <w:marTop w:val="0"/>
      <w:marBottom w:val="0"/>
      <w:divBdr>
        <w:top w:val="none" w:sz="0" w:space="0" w:color="auto"/>
        <w:left w:val="none" w:sz="0" w:space="0" w:color="auto"/>
        <w:bottom w:val="none" w:sz="0" w:space="0" w:color="auto"/>
        <w:right w:val="none" w:sz="0" w:space="0" w:color="auto"/>
      </w:divBdr>
    </w:div>
    <w:div w:id="19246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Наталья</cp:lastModifiedBy>
  <cp:revision>4</cp:revision>
  <cp:lastPrinted>2022-01-21T02:48:00Z</cp:lastPrinted>
  <dcterms:created xsi:type="dcterms:W3CDTF">2022-01-21T02:23:00Z</dcterms:created>
  <dcterms:modified xsi:type="dcterms:W3CDTF">2022-01-21T02:48:00Z</dcterms:modified>
</cp:coreProperties>
</file>