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D330FD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30FD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 w:rsidR="00A768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7C1">
        <w:rPr>
          <w:rFonts w:ascii="Times New Roman" w:hAnsi="Times New Roman" w:cs="Times New Roman"/>
          <w:b/>
          <w:caps/>
          <w:sz w:val="28"/>
          <w:szCs w:val="28"/>
        </w:rPr>
        <w:t>БОЛЬШЕРЕЧЕНСКОГО</w:t>
      </w:r>
      <w:r w:rsidRPr="00D330FD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</w:t>
      </w:r>
    </w:p>
    <w:p w:rsidR="001F098A" w:rsidRPr="00D330FD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30FD">
        <w:rPr>
          <w:rFonts w:ascii="Times New Roman" w:hAnsi="Times New Roman" w:cs="Times New Roman"/>
          <w:b/>
          <w:caps/>
          <w:sz w:val="28"/>
          <w:szCs w:val="28"/>
        </w:rPr>
        <w:t>КЫШТОВСКОГО</w:t>
      </w:r>
      <w:r w:rsidR="001F098A" w:rsidRPr="00D330FD">
        <w:rPr>
          <w:rFonts w:ascii="Times New Roman" w:hAnsi="Times New Roman" w:cs="Times New Roman"/>
          <w:b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E02E80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47C1">
        <w:rPr>
          <w:rFonts w:ascii="Times New Roman" w:hAnsi="Times New Roman" w:cs="Times New Roman"/>
          <w:sz w:val="28"/>
          <w:szCs w:val="28"/>
        </w:rPr>
        <w:t>09.12</w:t>
      </w:r>
      <w:r w:rsidR="00D330FD">
        <w:rPr>
          <w:rFonts w:ascii="Times New Roman" w:hAnsi="Times New Roman" w:cs="Times New Roman"/>
          <w:sz w:val="28"/>
          <w:szCs w:val="28"/>
        </w:rPr>
        <w:t>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E47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№ </w:t>
      </w:r>
      <w:r w:rsidR="007E47C1">
        <w:rPr>
          <w:rFonts w:ascii="Times New Roman" w:hAnsi="Times New Roman" w:cs="Times New Roman"/>
          <w:sz w:val="28"/>
          <w:szCs w:val="28"/>
        </w:rPr>
        <w:t>82</w:t>
      </w:r>
    </w:p>
    <w:p w:rsidR="00451E4E" w:rsidRDefault="00451E4E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D52" w:rsidRDefault="00781D52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A063F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0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03D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414D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451E4E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3928"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E414DD"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присвоению, изменению и аннулированию адресов объектов недвижимости</w:t>
      </w:r>
      <w:r w:rsidR="001F0D74" w:rsidRPr="00A063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4035" w:rsidRPr="00A063F1" w:rsidRDefault="00C64035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D52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6F3E67">
        <w:rPr>
          <w:rFonts w:ascii="Times New Roman" w:hAnsi="Times New Roman" w:cs="Times New Roman"/>
          <w:sz w:val="28"/>
          <w:szCs w:val="28"/>
        </w:rPr>
        <w:t xml:space="preserve">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781D52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E80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F751C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8A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414DD">
        <w:rPr>
          <w:rFonts w:ascii="Times New Roman" w:eastAsia="Times New Roman" w:hAnsi="Times New Roman" w:cs="Times New Roman"/>
          <w:sz w:val="28"/>
          <w:szCs w:val="28"/>
        </w:rPr>
        <w:t>.12.2018</w:t>
      </w:r>
      <w:r w:rsidR="00E414DD" w:rsidRPr="006F3E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E414DD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4DD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14DD"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E414DD"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присвоению, изменению и аннулированию адресов объектов недвижимости</w:t>
      </w:r>
      <w:r w:rsidR="000F751C" w:rsidRPr="00A063F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414DD" w:rsidRDefault="00E414DD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E414DD" w:rsidRDefault="00E414DD" w:rsidP="00E414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 и аннулированию адресов объектов адресации»;</w:t>
      </w:r>
    </w:p>
    <w:p w:rsidR="004505B0" w:rsidRDefault="004505B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4505B0" w:rsidRDefault="004505B0" w:rsidP="004505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«1.1. Утвердить административный регламент </w:t>
      </w:r>
      <w:r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 и аннулированию адресов объектов адресации»;</w:t>
      </w:r>
    </w:p>
    <w:p w:rsidR="00E414DD" w:rsidRPr="004505B0" w:rsidRDefault="00AB0260" w:rsidP="004505B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4DD"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муниципальной услуги </w:t>
      </w:r>
      <w:r w:rsidR="00E414DD"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присвоению, изменению и аннулированию адресов объектов недвижимости</w:t>
      </w:r>
      <w:r w:rsidRPr="00A063F1">
        <w:rPr>
          <w:rFonts w:ascii="Times New Roman" w:hAnsi="Times New Roman" w:cs="Times New Roman"/>
          <w:sz w:val="28"/>
          <w:szCs w:val="28"/>
        </w:rPr>
        <w:t>:</w:t>
      </w:r>
    </w:p>
    <w:p w:rsidR="004505B0" w:rsidRDefault="004505B0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4505B0" w:rsidRDefault="004505B0" w:rsidP="004505B0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Административный регламент</w:t>
      </w:r>
      <w:r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 и аннулированию адресов объектов адресации»;</w:t>
      </w:r>
    </w:p>
    <w:p w:rsidR="004505B0" w:rsidRDefault="004505B0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1.1 слова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Административный регламент</w:t>
      </w:r>
      <w:r w:rsidRPr="004505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присвоению, изменению и аннулированию адресов объектов недвижимости» заменить словами «Административный регламент</w:t>
      </w:r>
      <w:r w:rsidRPr="001839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присвоению и аннулированию адресов объектов адресации»;</w:t>
      </w:r>
    </w:p>
    <w:p w:rsidR="000B09F9" w:rsidRDefault="000B09F9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0B09F9" w:rsidRPr="000B09F9" w:rsidRDefault="000B09F9" w:rsidP="000B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«1.2. </w:t>
      </w:r>
      <w:r w:rsidRPr="000B09F9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0B09F9" w:rsidRPr="000B09F9" w:rsidRDefault="000B09F9" w:rsidP="000B09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- физические или юридические лица - собственники объектов недвижимости, застройщики</w:t>
      </w:r>
    </w:p>
    <w:p w:rsidR="000B09F9" w:rsidRPr="000B09F9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либо лица, обладающие одним из следующих вещных прав на объект адресации:</w:t>
      </w:r>
    </w:p>
    <w:p w:rsidR="000B09F9" w:rsidRPr="000B09F9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B09F9" w:rsidRPr="000B09F9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0B09F9" w:rsidRPr="000B09F9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0B09F9" w:rsidRPr="000B09F9" w:rsidRDefault="000B09F9" w:rsidP="000B09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F9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0B09F9" w:rsidRPr="000B09F9" w:rsidRDefault="000B09F9" w:rsidP="000B09F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9F9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r w:rsidRPr="000B0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6" w:anchor="block_185" w:history="1">
        <w:r w:rsidRPr="000B09F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0B0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0B09F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»;</w:t>
      </w:r>
      <w:proofErr w:type="gramEnd"/>
      <w:r w:rsidRPr="000B09F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B09F9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собственников»</w:t>
      </w:r>
      <w:proofErr w:type="gramStart"/>
      <w:r w:rsidRPr="000B09F9">
        <w:rPr>
          <w:rFonts w:ascii="Times New Roman" w:hAnsi="Times New Roman" w:cs="Times New Roman"/>
          <w:sz w:val="28"/>
          <w:szCs w:val="28"/>
          <w:shd w:val="clear" w:color="auto" w:fill="FFFFFF"/>
        </w:rPr>
        <w:t>;о</w:t>
      </w:r>
      <w:proofErr w:type="gramEnd"/>
      <w:r w:rsidRPr="000B09F9">
        <w:rPr>
          <w:rFonts w:ascii="Times New Roman" w:hAnsi="Times New Roman" w:cs="Times New Roman"/>
          <w:sz w:val="28"/>
          <w:szCs w:val="28"/>
          <w:shd w:val="clear" w:color="auto" w:fill="FFFFFF"/>
        </w:rPr>
        <w:t>т имени членов садоводческого или 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товариществ;</w:t>
      </w:r>
      <w:r w:rsidRPr="000B09F9">
        <w:rPr>
          <w:rFonts w:ascii="Times New Roman" w:hAnsi="Times New Roman" w:cs="Times New Roman"/>
          <w:color w:val="8064A2"/>
          <w:sz w:val="28"/>
          <w:szCs w:val="28"/>
          <w:shd w:val="clear" w:color="auto" w:fill="FFFFFF"/>
        </w:rPr>
        <w:t xml:space="preserve"> </w:t>
      </w:r>
      <w:r w:rsidRPr="000B09F9">
        <w:rPr>
          <w:rFonts w:ascii="Times New Roman" w:hAnsi="Times New Roman" w:cs="Times New Roman"/>
          <w:sz w:val="28"/>
          <w:szCs w:val="28"/>
        </w:rPr>
        <w:t>от имени лица, указанного в подпунктах «а</w:t>
      </w:r>
      <w:proofErr w:type="gramStart"/>
      <w:r w:rsidRPr="000B09F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B09F9">
        <w:rPr>
          <w:rFonts w:ascii="Times New Roman" w:hAnsi="Times New Roman" w:cs="Times New Roman"/>
          <w:sz w:val="28"/>
          <w:szCs w:val="28"/>
        </w:rPr>
        <w:t xml:space="preserve">«г» настоящего пункта, вправе обратиться кадастровый инженер, выполняющий на основании документа, предусмотренного </w:t>
      </w:r>
      <w:hyperlink r:id="rId7" w:anchor="/document/12154874/entry/35" w:history="1">
        <w:r w:rsidRPr="000B0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0B09F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anchor="/document/12154874/entry/423" w:history="1">
        <w:r w:rsidRPr="000B0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</w:t>
        </w:r>
        <w:r w:rsidRPr="000B0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3</w:t>
        </w:r>
      </w:hyperlink>
      <w:r w:rsidRPr="000B09F9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73C3" w:rsidRPr="007E73C3" w:rsidRDefault="007E73C3" w:rsidP="007E73C3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абзаце восемнадцатом пункта 1.3.1 слова «направляется по указанному заявителем почтовому адресу </w:t>
      </w:r>
      <w:r w:rsidRPr="00633FF1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>по адресу электронной почты, если ответ по просьбе заявителя должен быть направлен в форме электронного документа</w:t>
      </w:r>
      <w:r w:rsidRPr="00633FF1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Pr="00C32C1E">
        <w:rPr>
          <w:rFonts w:ascii="Times New Roman" w:hAnsi="Times New Roman"/>
          <w:sz w:val="28"/>
          <w:szCs w:val="28"/>
        </w:rPr>
        <w:t>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Pr="00C32C1E">
        <w:rPr>
          <w:rFonts w:ascii="Times New Roman" w:hAnsi="Times New Roman"/>
          <w:sz w:val="28"/>
          <w:szCs w:val="28"/>
        </w:rPr>
        <w:t xml:space="preserve"> в обращении, поступившем в орган местного самоуправления в письменной форме»</w:t>
      </w:r>
      <w:r>
        <w:rPr>
          <w:rFonts w:ascii="Times New Roman" w:hAnsi="Times New Roman"/>
          <w:sz w:val="28"/>
          <w:szCs w:val="28"/>
        </w:rPr>
        <w:t>;</w:t>
      </w:r>
    </w:p>
    <w:p w:rsidR="007E73C3" w:rsidRPr="007E73C3" w:rsidRDefault="007E73C3" w:rsidP="007E73C3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7E73C3" w:rsidRPr="007E73C3" w:rsidRDefault="007E73C3" w:rsidP="007E73C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>«2.1. Наименование муниципальной услуги: присвоение и аннулирование адресов объектов адресации»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27E" w:rsidRPr="00F8127E" w:rsidRDefault="00F8127E" w:rsidP="00F8127E">
      <w:pPr>
        <w:pStyle w:val="11"/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Cs w:val="28"/>
        </w:rPr>
      </w:pPr>
      <w:r w:rsidRPr="00F8127E">
        <w:rPr>
          <w:szCs w:val="28"/>
        </w:rPr>
        <w:t>Пункт 2.4 изложить в следующей редакции:</w:t>
      </w:r>
    </w:p>
    <w:p w:rsidR="00F8127E" w:rsidRPr="00F8127E" w:rsidRDefault="00F8127E" w:rsidP="00F8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7E">
        <w:rPr>
          <w:rFonts w:ascii="Times New Roman" w:hAnsi="Times New Roman" w:cs="Times New Roman"/>
          <w:sz w:val="28"/>
          <w:szCs w:val="28"/>
        </w:rPr>
        <w:t>«2.4. Результатом предоставления муниципальной услуги является:</w:t>
      </w:r>
    </w:p>
    <w:p w:rsidR="00F8127E" w:rsidRPr="00F8127E" w:rsidRDefault="009E049D" w:rsidP="00F8127E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 присвоении </w:t>
      </w:r>
      <w:r w:rsidR="00F8127E" w:rsidRPr="00F8127E">
        <w:rPr>
          <w:rFonts w:ascii="Times New Roman" w:hAnsi="Times New Roman" w:cs="Times New Roman"/>
          <w:sz w:val="28"/>
          <w:szCs w:val="28"/>
        </w:rPr>
        <w:t>и аннулировании адресов;</w:t>
      </w:r>
    </w:p>
    <w:p w:rsidR="00F8127E" w:rsidRPr="00F8127E" w:rsidRDefault="00F8127E" w:rsidP="00F8127E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7E">
        <w:rPr>
          <w:rFonts w:ascii="Times New Roman" w:hAnsi="Times New Roman" w:cs="Times New Roman"/>
          <w:sz w:val="28"/>
          <w:szCs w:val="28"/>
        </w:rPr>
        <w:t>- отка</w:t>
      </w:r>
      <w:r w:rsidR="009E049D">
        <w:rPr>
          <w:rFonts w:ascii="Times New Roman" w:hAnsi="Times New Roman" w:cs="Times New Roman"/>
          <w:sz w:val="28"/>
          <w:szCs w:val="28"/>
        </w:rPr>
        <w:t>з в выдаче решения о присвоении</w:t>
      </w:r>
      <w:r w:rsidRPr="00F8127E">
        <w:rPr>
          <w:rFonts w:ascii="Times New Roman" w:hAnsi="Times New Roman" w:cs="Times New Roman"/>
          <w:sz w:val="28"/>
          <w:szCs w:val="28"/>
        </w:rPr>
        <w:t xml:space="preserve"> и аннулировании адресов»;</w:t>
      </w:r>
    </w:p>
    <w:p w:rsidR="00113EAF" w:rsidRPr="00113EAF" w:rsidRDefault="00113EAF" w:rsidP="00113EA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AF">
        <w:rPr>
          <w:rFonts w:ascii="Times New Roman" w:hAnsi="Times New Roman" w:cs="Times New Roman"/>
          <w:sz w:val="28"/>
          <w:szCs w:val="28"/>
        </w:rPr>
        <w:lastRenderedPageBreak/>
        <w:t>Дополнить пунктом 2.4.1 следующего содержания:</w:t>
      </w:r>
    </w:p>
    <w:p w:rsidR="00113EAF" w:rsidRPr="00113EAF" w:rsidRDefault="00113EAF" w:rsidP="00113E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AF">
        <w:rPr>
          <w:rFonts w:ascii="Times New Roman" w:hAnsi="Times New Roman" w:cs="Times New Roman"/>
          <w:sz w:val="28"/>
          <w:szCs w:val="28"/>
        </w:rPr>
        <w:t>«2.4.1.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системы»;</w:t>
      </w:r>
    </w:p>
    <w:p w:rsidR="00113EAF" w:rsidRDefault="00113EAF" w:rsidP="00113EA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2.5.1 слова «18 рабочих дней» заменить словами «</w:t>
      </w:r>
      <w:r w:rsidR="00BD4E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дней»;</w:t>
      </w:r>
    </w:p>
    <w:p w:rsidR="00113EAF" w:rsidRDefault="00BD4E7F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2.5.3 слова «18 рабочих дней» заменить словами «7 дней»;</w:t>
      </w:r>
    </w:p>
    <w:p w:rsidR="000F751C" w:rsidRDefault="00BD4E7F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BD4E7F" w:rsidRPr="00817B8B" w:rsidRDefault="00BD4E7F" w:rsidP="009E049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817B8B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B7A">
        <w:rPr>
          <w:color w:val="000000"/>
          <w:sz w:val="28"/>
          <w:szCs w:val="28"/>
        </w:rPr>
        <w:t xml:space="preserve">Заявление </w:t>
      </w:r>
      <w:r w:rsidRPr="00DE0B7A">
        <w:rPr>
          <w:color w:val="000000"/>
          <w:sz w:val="28"/>
          <w:szCs w:val="28"/>
          <w:shd w:val="clear" w:color="auto" w:fill="FFFFFF"/>
        </w:rPr>
        <w:t xml:space="preserve">по </w:t>
      </w:r>
      <w:hyperlink r:id="rId9" w:anchor="/document/70865886/entry/1000" w:history="1">
        <w:r w:rsidRPr="00DE0B7A">
          <w:rPr>
            <w:rStyle w:val="a5"/>
            <w:color w:val="000000"/>
            <w:sz w:val="28"/>
            <w:szCs w:val="28"/>
            <w:shd w:val="clear" w:color="auto" w:fill="FFFFFF"/>
          </w:rPr>
          <w:t>форме</w:t>
        </w:r>
      </w:hyperlink>
      <w:r w:rsidRPr="00DE0B7A">
        <w:rPr>
          <w:color w:val="000000"/>
          <w:sz w:val="28"/>
          <w:szCs w:val="28"/>
          <w:shd w:val="clear" w:color="auto" w:fill="FFFFFF"/>
        </w:rPr>
        <w:t>, устанавливаемой Министерством финансов Российской Федерации.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Документ, удостоверяющий личность заявителя (в случае предоставления заявления  при личном обращении).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 xml:space="preserve">а) правоустанавливающие и (или) </w:t>
      </w:r>
      <w:proofErr w:type="spellStart"/>
      <w:r w:rsidRPr="00DE0B7A">
        <w:rPr>
          <w:color w:val="000000"/>
          <w:sz w:val="28"/>
          <w:szCs w:val="28"/>
        </w:rPr>
        <w:t>правоудостоверяющие</w:t>
      </w:r>
      <w:proofErr w:type="spellEnd"/>
      <w:r w:rsidRPr="00DE0B7A">
        <w:rPr>
          <w:color w:val="000000"/>
          <w:sz w:val="28"/>
          <w:szCs w:val="28"/>
        </w:rPr>
        <w:t xml:space="preserve"> документы на объект (объекты) адресации </w:t>
      </w:r>
      <w:r w:rsidRPr="00DE0B7A">
        <w:rPr>
          <w:color w:val="000000"/>
          <w:sz w:val="28"/>
          <w:szCs w:val="28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0" w:anchor="/document/12138258/entry/0" w:history="1">
        <w:r w:rsidRPr="00DE0B7A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DE0B7A">
        <w:rPr>
          <w:color w:val="000000"/>
          <w:sz w:val="28"/>
          <w:szCs w:val="28"/>
          <w:shd w:val="clear" w:color="auto" w:fill="FFFFFF"/>
        </w:rPr>
        <w:t xml:space="preserve"> Российской Федерации для </w:t>
      </w:r>
      <w:proofErr w:type="gramStart"/>
      <w:r w:rsidRPr="00DE0B7A">
        <w:rPr>
          <w:color w:val="000000"/>
          <w:sz w:val="28"/>
          <w:szCs w:val="28"/>
          <w:shd w:val="clear" w:color="auto" w:fill="FFFFFF"/>
        </w:rPr>
        <w:t>строительства</w:t>
      </w:r>
      <w:proofErr w:type="gramEnd"/>
      <w:r w:rsidRPr="00DE0B7A">
        <w:rPr>
          <w:color w:val="000000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E0B7A">
        <w:rPr>
          <w:color w:val="000000"/>
          <w:sz w:val="28"/>
          <w:szCs w:val="28"/>
          <w:shd w:val="clear" w:color="auto" w:fill="FFFFFF"/>
        </w:rPr>
        <w:t>правоудостоверяющие</w:t>
      </w:r>
      <w:proofErr w:type="spellEnd"/>
      <w:r w:rsidRPr="00DE0B7A">
        <w:rPr>
          <w:color w:val="000000"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DE0B7A">
        <w:rPr>
          <w:color w:val="000000"/>
          <w:sz w:val="28"/>
          <w:szCs w:val="28"/>
        </w:rPr>
        <w:t>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 xml:space="preserve">б) </w:t>
      </w:r>
      <w:r w:rsidRPr="00DE0B7A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DE0B7A">
        <w:rPr>
          <w:color w:val="000000"/>
          <w:sz w:val="28"/>
          <w:szCs w:val="28"/>
        </w:rPr>
        <w:t>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 xml:space="preserve">в) </w:t>
      </w:r>
      <w:r w:rsidRPr="00DE0B7A">
        <w:rPr>
          <w:color w:val="000000"/>
          <w:sz w:val="28"/>
          <w:szCs w:val="28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1" w:anchor="/document/12138258/entry/0" w:history="1">
        <w:r w:rsidRPr="00DE0B7A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DE0B7A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DE0B7A">
        <w:rPr>
          <w:color w:val="000000"/>
          <w:sz w:val="28"/>
          <w:szCs w:val="28"/>
        </w:rPr>
        <w:t>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E0B7A">
        <w:rPr>
          <w:color w:val="000000"/>
          <w:sz w:val="28"/>
          <w:szCs w:val="28"/>
        </w:rPr>
        <w:t>д</w:t>
      </w:r>
      <w:proofErr w:type="spellEnd"/>
      <w:r w:rsidRPr="00DE0B7A">
        <w:rPr>
          <w:color w:val="000000"/>
          <w:sz w:val="28"/>
          <w:szCs w:val="28"/>
        </w:rPr>
        <w:t xml:space="preserve">) </w:t>
      </w:r>
      <w:r w:rsidRPr="00DE0B7A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DE0B7A">
        <w:rPr>
          <w:color w:val="000000"/>
          <w:sz w:val="28"/>
          <w:szCs w:val="28"/>
        </w:rPr>
        <w:t>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E0B7A">
        <w:rPr>
          <w:color w:val="000000"/>
          <w:sz w:val="28"/>
          <w:szCs w:val="28"/>
        </w:rPr>
        <w:t>з</w:t>
      </w:r>
      <w:proofErr w:type="spellEnd"/>
      <w:r w:rsidRPr="00DE0B7A">
        <w:rPr>
          <w:color w:val="000000"/>
          <w:sz w:val="28"/>
          <w:szCs w:val="28"/>
        </w:rPr>
        <w:t xml:space="preserve">) </w:t>
      </w:r>
      <w:r w:rsidRPr="00DE0B7A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DE0B7A">
        <w:rPr>
          <w:color w:val="000000"/>
          <w:sz w:val="28"/>
          <w:szCs w:val="28"/>
        </w:rPr>
        <w:t>пункта 14 Правил присвоения, изменения, аннулирования адресов, утвержденных Постановлением Правительства РФ от 19.11.2014 №1221);</w:t>
      </w:r>
    </w:p>
    <w:p w:rsidR="00BD4E7F" w:rsidRPr="00DE0B7A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B7A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DE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DE0B7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</w:t>
      </w:r>
      <w:r w:rsidRPr="00DE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DE0B7A">
        <w:rPr>
          <w:rFonts w:ascii="Times New Roman" w:hAnsi="Times New Roman" w:cs="Times New Roman"/>
          <w:color w:val="000000"/>
          <w:sz w:val="28"/>
          <w:szCs w:val="28"/>
        </w:rPr>
        <w:t xml:space="preserve"> пункта 14 Правил присвоения, изменения, аннулирования адресов, утвержденных Постановлением Правительства РФ от 19.11.2014 №1221);</w:t>
      </w:r>
    </w:p>
    <w:p w:rsidR="00BD4E7F" w:rsidRPr="00DE0B7A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0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B7A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BD4E7F" w:rsidRPr="00DE0B7A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BD4E7F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B7A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DE0B7A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DE0B7A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DE0B7A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собственников многоквартирного дома дополнительно предоставляются: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DE0B7A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DE0B7A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DE0B7A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DE0B7A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BD4E7F" w:rsidRPr="00DE0B7A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DE0B7A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BD4E7F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color w:val="000000"/>
          <w:sz w:val="28"/>
          <w:szCs w:val="28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заявления.</w:t>
      </w:r>
    </w:p>
    <w:p w:rsidR="00BD4E7F" w:rsidRDefault="00BD4E7F" w:rsidP="00BD4E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CF3">
        <w:rPr>
          <w:sz w:val="28"/>
          <w:szCs w:val="28"/>
        </w:rPr>
        <w:t xml:space="preserve">В случае, если документы от имени лица, указанного в </w:t>
      </w:r>
      <w:r>
        <w:rPr>
          <w:sz w:val="28"/>
          <w:szCs w:val="28"/>
        </w:rPr>
        <w:t xml:space="preserve">абзаце втором, </w:t>
      </w:r>
      <w:r w:rsidRPr="00A04CF3">
        <w:rPr>
          <w:sz w:val="28"/>
          <w:szCs w:val="28"/>
        </w:rPr>
        <w:t>подпунктах «а</w:t>
      </w:r>
      <w:proofErr w:type="gramStart"/>
      <w:r w:rsidRPr="00A04CF3">
        <w:rPr>
          <w:sz w:val="28"/>
          <w:szCs w:val="28"/>
        </w:rPr>
        <w:t>»-</w:t>
      </w:r>
      <w:proofErr w:type="gramEnd"/>
      <w:r w:rsidRPr="00A04CF3">
        <w:rPr>
          <w:sz w:val="28"/>
          <w:szCs w:val="28"/>
        </w:rPr>
        <w:t xml:space="preserve">«г» пункта 1.2 настоящего регламента, подает кадастровый инженер, </w:t>
      </w:r>
      <w:r w:rsidRPr="00A04CF3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12" w:anchor="/document/12154874/entry/35" w:history="1">
        <w:r w:rsidRPr="00A04CF3">
          <w:rPr>
            <w:rStyle w:val="a5"/>
            <w:color w:val="auto"/>
            <w:sz w:val="28"/>
            <w:szCs w:val="28"/>
            <w:shd w:val="clear" w:color="auto" w:fill="FFFFFF"/>
          </w:rPr>
          <w:t>статьей 35</w:t>
        </w:r>
      </w:hyperlink>
      <w:r w:rsidRPr="00A04CF3">
        <w:rPr>
          <w:sz w:val="28"/>
          <w:szCs w:val="28"/>
          <w:shd w:val="clear" w:color="auto" w:fill="FFFFFF"/>
        </w:rPr>
        <w:t xml:space="preserve"> или </w:t>
      </w:r>
      <w:hyperlink r:id="rId13" w:anchor="/document/12154874/entry/423" w:history="1">
        <w:r w:rsidRPr="00A04CF3">
          <w:rPr>
            <w:rStyle w:val="a5"/>
            <w:color w:val="auto"/>
            <w:sz w:val="28"/>
            <w:szCs w:val="28"/>
            <w:shd w:val="clear" w:color="auto" w:fill="FFFFFF"/>
          </w:rPr>
          <w:t>статьей 42</w:t>
        </w:r>
        <w:r w:rsidRPr="00A04CF3">
          <w:rPr>
            <w:rStyle w:val="a5"/>
            <w:color w:val="auto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A04CF3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A04CF3">
        <w:rPr>
          <w:sz w:val="28"/>
          <w:szCs w:val="28"/>
        </w:rPr>
        <w:t>дополнительно предоставляется:</w:t>
      </w:r>
    </w:p>
    <w:p w:rsidR="00BD4E7F" w:rsidRPr="00BD4E7F" w:rsidRDefault="00BD4E7F" w:rsidP="00BD4E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E7F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(копия);</w:t>
      </w:r>
    </w:p>
    <w:p w:rsidR="00BD4E7F" w:rsidRDefault="00BD4E7F" w:rsidP="00BD4E7F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E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D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документа, предусмотренного </w:t>
      </w:r>
      <w:hyperlink r:id="rId14" w:anchor="/document/12154874/entry/35" w:history="1">
        <w:r w:rsidRPr="00BD4E7F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статьей 35</w:t>
        </w:r>
      </w:hyperlink>
      <w:r w:rsidRPr="00BD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hyperlink r:id="rId15" w:anchor="/document/12154874/entry/423" w:history="1">
        <w:r w:rsidRPr="00BD4E7F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статьей 42</w:t>
        </w:r>
        <w:r w:rsidRPr="00BD4E7F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BD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648C" w:rsidRPr="00FD648C" w:rsidRDefault="00FD648C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48C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D648C" w:rsidRPr="00FD648C" w:rsidRDefault="00FD648C" w:rsidP="004C5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48C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D4E7F" w:rsidRPr="00BD4E7F" w:rsidRDefault="00FD648C" w:rsidP="004C52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48C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FD648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D648C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</w:t>
      </w:r>
      <w:r w:rsidRPr="0022186E">
        <w:rPr>
          <w:rFonts w:ascii="Times New Roman" w:hAnsi="Times New Roman"/>
          <w:sz w:val="28"/>
          <w:szCs w:val="28"/>
        </w:rPr>
        <w:t xml:space="preserve">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ascii="Times New Roman" w:hAnsi="Times New Roman"/>
          <w:sz w:val="28"/>
          <w:szCs w:val="28"/>
        </w:rPr>
        <w:t>»;</w:t>
      </w:r>
    </w:p>
    <w:p w:rsidR="000F751C" w:rsidRPr="00BD4E7F" w:rsidRDefault="004C5225" w:rsidP="004C5225">
      <w:pPr>
        <w:pStyle w:val="a3"/>
        <w:numPr>
          <w:ilvl w:val="2"/>
          <w:numId w:val="6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 w:rsidR="000F751C" w:rsidRPr="00BD4E7F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F751C" w:rsidRPr="00BD4E7F">
        <w:rPr>
          <w:rFonts w:ascii="Times New Roman" w:hAnsi="Times New Roman" w:cs="Times New Roman"/>
          <w:sz w:val="28"/>
          <w:szCs w:val="28"/>
        </w:rPr>
        <w:t>:</w:t>
      </w:r>
    </w:p>
    <w:p w:rsidR="004C5225" w:rsidRPr="004C5225" w:rsidRDefault="000F751C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>«</w:t>
      </w:r>
      <w:r w:rsidR="004C5225" w:rsidRPr="004C5225">
        <w:rPr>
          <w:rFonts w:ascii="Times New Roman" w:hAnsi="Times New Roman" w:cs="Times New Roman"/>
          <w:sz w:val="28"/>
          <w:szCs w:val="28"/>
        </w:rPr>
        <w:t xml:space="preserve">2.7.1.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4C5225" w:rsidRPr="004C5225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4C5225" w:rsidRPr="004C5225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(в случае предоставления заявления  при личном обращении).</w:t>
      </w:r>
    </w:p>
    <w:p w:rsidR="004C5225" w:rsidRPr="004C5225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C52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5225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4C5225" w:rsidRPr="004C5225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225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5225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4C5225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4C5225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собственников многоквартирного дома дополнительно предоставляются: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5225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5225">
        <w:rPr>
          <w:color w:val="000000"/>
          <w:sz w:val="28"/>
          <w:szCs w:val="28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5225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4C5225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4C5225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5225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5225">
        <w:rPr>
          <w:color w:val="000000"/>
          <w:sz w:val="28"/>
          <w:szCs w:val="28"/>
        </w:rPr>
        <w:lastRenderedPageBreak/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</w:t>
      </w:r>
      <w:r w:rsidRPr="004C5225">
        <w:rPr>
          <w:color w:val="000000"/>
          <w:sz w:val="28"/>
          <w:szCs w:val="28"/>
          <w:shd w:val="clear" w:color="auto" w:fill="FFFFFF"/>
        </w:rPr>
        <w:t>.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225">
        <w:rPr>
          <w:sz w:val="28"/>
          <w:szCs w:val="28"/>
        </w:rPr>
        <w:t>В случае, если документы от имени лица, указанного в абзаце втором, подпунктах «а</w:t>
      </w:r>
      <w:proofErr w:type="gramStart"/>
      <w:r w:rsidRPr="004C5225">
        <w:rPr>
          <w:sz w:val="28"/>
          <w:szCs w:val="28"/>
        </w:rPr>
        <w:t>»-</w:t>
      </w:r>
      <w:proofErr w:type="gramEnd"/>
      <w:r w:rsidRPr="004C5225">
        <w:rPr>
          <w:sz w:val="28"/>
          <w:szCs w:val="28"/>
        </w:rPr>
        <w:t xml:space="preserve">«г» пункта 1.2 настоящего регламента, подает кадастровый инженер, </w:t>
      </w:r>
      <w:r w:rsidRPr="004C5225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16" w:anchor="/document/12154874/entry/35" w:history="1">
        <w:r w:rsidRPr="004C5225">
          <w:rPr>
            <w:rStyle w:val="a5"/>
            <w:color w:val="auto"/>
            <w:sz w:val="28"/>
            <w:szCs w:val="28"/>
            <w:shd w:val="clear" w:color="auto" w:fill="FFFFFF"/>
          </w:rPr>
          <w:t>статьей 35</w:t>
        </w:r>
      </w:hyperlink>
      <w:r w:rsidRPr="004C5225">
        <w:rPr>
          <w:sz w:val="28"/>
          <w:szCs w:val="28"/>
          <w:shd w:val="clear" w:color="auto" w:fill="FFFFFF"/>
        </w:rPr>
        <w:t xml:space="preserve"> или </w:t>
      </w:r>
      <w:hyperlink r:id="rId17" w:anchor="/document/12154874/entry/423" w:history="1">
        <w:r w:rsidRPr="004C5225">
          <w:rPr>
            <w:rStyle w:val="a5"/>
            <w:color w:val="auto"/>
            <w:sz w:val="28"/>
            <w:szCs w:val="28"/>
            <w:shd w:val="clear" w:color="auto" w:fill="FFFFFF"/>
          </w:rPr>
          <w:t>статьей 42</w:t>
        </w:r>
        <w:r w:rsidRPr="004C5225">
          <w:rPr>
            <w:rStyle w:val="a5"/>
            <w:color w:val="auto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4C5225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4C5225">
        <w:rPr>
          <w:sz w:val="28"/>
          <w:szCs w:val="28"/>
        </w:rPr>
        <w:t>дополнительно предоставляется:</w:t>
      </w:r>
    </w:p>
    <w:p w:rsidR="004C5225" w:rsidRPr="004C5225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225">
        <w:rPr>
          <w:sz w:val="28"/>
          <w:szCs w:val="28"/>
        </w:rPr>
        <w:t xml:space="preserve">- </w:t>
      </w:r>
      <w:r w:rsidRPr="004C5225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(копия);</w:t>
      </w:r>
    </w:p>
    <w:p w:rsidR="004C5225" w:rsidRPr="004C5225" w:rsidRDefault="004C5225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5225">
        <w:rPr>
          <w:color w:val="000000"/>
          <w:sz w:val="28"/>
          <w:szCs w:val="28"/>
        </w:rPr>
        <w:t xml:space="preserve">- </w:t>
      </w:r>
      <w:r w:rsidRPr="004C5225">
        <w:rPr>
          <w:color w:val="000000"/>
          <w:sz w:val="28"/>
          <w:szCs w:val="28"/>
          <w:shd w:val="clear" w:color="auto" w:fill="FFFFFF"/>
        </w:rPr>
        <w:t xml:space="preserve">копия документа, предусмотренного </w:t>
      </w:r>
      <w:hyperlink r:id="rId18" w:anchor="/document/12154874/entry/35" w:history="1">
        <w:r w:rsidRPr="004C5225">
          <w:rPr>
            <w:rStyle w:val="a5"/>
            <w:color w:val="000000"/>
            <w:sz w:val="28"/>
            <w:szCs w:val="28"/>
            <w:shd w:val="clear" w:color="auto" w:fill="FFFFFF"/>
          </w:rPr>
          <w:t>статьей 35</w:t>
        </w:r>
      </w:hyperlink>
      <w:r w:rsidRPr="004C5225">
        <w:rPr>
          <w:color w:val="000000"/>
          <w:sz w:val="28"/>
          <w:szCs w:val="28"/>
          <w:shd w:val="clear" w:color="auto" w:fill="FFFFFF"/>
        </w:rPr>
        <w:t xml:space="preserve"> или </w:t>
      </w:r>
      <w:hyperlink r:id="rId19" w:anchor="/document/12154874/entry/423" w:history="1">
        <w:r w:rsidRPr="004C5225">
          <w:rPr>
            <w:rStyle w:val="a5"/>
            <w:color w:val="000000"/>
            <w:sz w:val="28"/>
            <w:szCs w:val="28"/>
            <w:shd w:val="clear" w:color="auto" w:fill="FFFFFF"/>
          </w:rPr>
          <w:t>статьей 42</w:t>
        </w:r>
        <w:r w:rsidRPr="004C5225">
          <w:rPr>
            <w:rStyle w:val="a5"/>
            <w:color w:val="000000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4C5225">
        <w:rPr>
          <w:color w:val="000000"/>
          <w:sz w:val="28"/>
          <w:szCs w:val="28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F751C" w:rsidRPr="004C5225" w:rsidRDefault="000F751C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225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751C" w:rsidRPr="004C5225" w:rsidRDefault="000F751C" w:rsidP="000F7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225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F751C" w:rsidRPr="004C5225" w:rsidRDefault="000F751C" w:rsidP="000F751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25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4C522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C5225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4C5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912C6E" w:rsidRDefault="004C5225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2.8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="000F75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2C6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C5225" w:rsidRDefault="000F751C" w:rsidP="00326F8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F8F">
        <w:rPr>
          <w:rFonts w:ascii="Times New Roman" w:hAnsi="Times New Roman" w:cs="Times New Roman"/>
          <w:sz w:val="28"/>
          <w:szCs w:val="28"/>
        </w:rPr>
        <w:t xml:space="preserve">2.8. </w:t>
      </w:r>
      <w:r w:rsidR="004C522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4C5225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4C5225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самостоятельно, или предоставляемых заявителем по желанию: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а) правоустанавливающие и (или) </w:t>
      </w:r>
      <w:proofErr w:type="spellStart"/>
      <w:r w:rsidRPr="001411B2">
        <w:rPr>
          <w:color w:val="000000"/>
          <w:sz w:val="28"/>
          <w:szCs w:val="28"/>
        </w:rPr>
        <w:t>правоудостоверяющие</w:t>
      </w:r>
      <w:proofErr w:type="spellEnd"/>
      <w:r w:rsidRPr="001411B2">
        <w:rPr>
          <w:color w:val="000000"/>
          <w:sz w:val="28"/>
          <w:szCs w:val="28"/>
        </w:rPr>
        <w:t xml:space="preserve"> документы на объект (объекты) адресации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0" w:anchor="/document/12138258/entry/0" w:history="1">
        <w:r w:rsidRPr="001411B2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1411B2">
        <w:rPr>
          <w:color w:val="000000"/>
          <w:sz w:val="28"/>
          <w:szCs w:val="28"/>
          <w:shd w:val="clear" w:color="auto" w:fill="FFFFFF"/>
        </w:rPr>
        <w:t xml:space="preserve"> Российской Федерации для </w:t>
      </w:r>
      <w:proofErr w:type="gramStart"/>
      <w:r w:rsidRPr="001411B2">
        <w:rPr>
          <w:color w:val="000000"/>
          <w:sz w:val="28"/>
          <w:szCs w:val="28"/>
          <w:shd w:val="clear" w:color="auto" w:fill="FFFFFF"/>
        </w:rPr>
        <w:t>строительства</w:t>
      </w:r>
      <w:proofErr w:type="gramEnd"/>
      <w:r w:rsidRPr="001411B2">
        <w:rPr>
          <w:color w:val="000000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411B2">
        <w:rPr>
          <w:color w:val="000000"/>
          <w:sz w:val="28"/>
          <w:szCs w:val="28"/>
          <w:shd w:val="clear" w:color="auto" w:fill="FFFFFF"/>
        </w:rPr>
        <w:t>правоудостоверяющие</w:t>
      </w:r>
      <w:proofErr w:type="spellEnd"/>
      <w:r w:rsidRPr="001411B2">
        <w:rPr>
          <w:color w:val="000000"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1411B2">
        <w:rPr>
          <w:color w:val="000000"/>
          <w:sz w:val="28"/>
          <w:szCs w:val="28"/>
        </w:rPr>
        <w:t>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lastRenderedPageBreak/>
        <w:t xml:space="preserve">б) </w:t>
      </w:r>
      <w:r w:rsidRPr="001411B2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1411B2">
        <w:rPr>
          <w:color w:val="000000"/>
          <w:sz w:val="28"/>
          <w:szCs w:val="28"/>
        </w:rPr>
        <w:t>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 xml:space="preserve">в)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1" w:anchor="/document/12138258/entry/0" w:history="1">
        <w:r w:rsidRPr="001411B2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1411B2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1411B2">
        <w:rPr>
          <w:color w:val="000000"/>
          <w:sz w:val="28"/>
          <w:szCs w:val="28"/>
        </w:rPr>
        <w:t>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411B2">
        <w:rPr>
          <w:color w:val="000000"/>
          <w:sz w:val="28"/>
          <w:szCs w:val="28"/>
        </w:rPr>
        <w:t>д</w:t>
      </w:r>
      <w:proofErr w:type="spellEnd"/>
      <w:r w:rsidRPr="001411B2">
        <w:rPr>
          <w:color w:val="000000"/>
          <w:sz w:val="28"/>
          <w:szCs w:val="28"/>
        </w:rPr>
        <w:t xml:space="preserve">) </w:t>
      </w:r>
      <w:r w:rsidRPr="001411B2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1411B2">
        <w:rPr>
          <w:color w:val="000000"/>
          <w:sz w:val="28"/>
          <w:szCs w:val="28"/>
        </w:rPr>
        <w:t>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1B2"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C5225" w:rsidRPr="001411B2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411B2">
        <w:rPr>
          <w:color w:val="000000"/>
          <w:sz w:val="28"/>
          <w:szCs w:val="28"/>
        </w:rPr>
        <w:t>з</w:t>
      </w:r>
      <w:proofErr w:type="spellEnd"/>
      <w:r w:rsidRPr="001411B2">
        <w:rPr>
          <w:color w:val="000000"/>
          <w:sz w:val="28"/>
          <w:szCs w:val="28"/>
        </w:rPr>
        <w:t xml:space="preserve">) </w:t>
      </w:r>
      <w:r w:rsidRPr="001411B2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1411B2">
        <w:rPr>
          <w:color w:val="000000"/>
          <w:sz w:val="28"/>
          <w:szCs w:val="28"/>
        </w:rPr>
        <w:t xml:space="preserve">пункта 14 Правил присвоения, изменения, аннулирования </w:t>
      </w:r>
      <w:proofErr w:type="gramStart"/>
      <w:r w:rsidRPr="001411B2">
        <w:rPr>
          <w:color w:val="000000"/>
          <w:sz w:val="28"/>
          <w:szCs w:val="28"/>
        </w:rPr>
        <w:t>адресов</w:t>
      </w:r>
      <w:proofErr w:type="gramEnd"/>
      <w:r w:rsidRPr="001411B2">
        <w:rPr>
          <w:color w:val="000000"/>
          <w:sz w:val="28"/>
          <w:szCs w:val="28"/>
        </w:rPr>
        <w:t xml:space="preserve"> утвержденные Постановлением Прави</w:t>
      </w:r>
      <w:r>
        <w:rPr>
          <w:color w:val="000000"/>
          <w:sz w:val="28"/>
          <w:szCs w:val="28"/>
        </w:rPr>
        <w:t>тельства РФ от 19.11.2014 №1221</w:t>
      </w:r>
      <w:r w:rsidRPr="001411B2">
        <w:rPr>
          <w:color w:val="000000"/>
          <w:sz w:val="28"/>
          <w:szCs w:val="28"/>
        </w:rPr>
        <w:t>);</w:t>
      </w:r>
    </w:p>
    <w:p w:rsidR="000F751C" w:rsidRDefault="004C5225" w:rsidP="00326F8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141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</w:t>
      </w:r>
      <w:r w:rsidRPr="00141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пункта 14 Правил присвоения, изменения, аннулирования </w:t>
      </w:r>
      <w:proofErr w:type="gramStart"/>
      <w:r w:rsidRPr="001411B2">
        <w:rPr>
          <w:rFonts w:ascii="Times New Roman" w:hAnsi="Times New Roman" w:cs="Times New Roman"/>
          <w:color w:val="000000"/>
          <w:sz w:val="28"/>
          <w:szCs w:val="28"/>
        </w:rPr>
        <w:t>адресов</w:t>
      </w:r>
      <w:proofErr w:type="gramEnd"/>
      <w:r w:rsidRPr="001411B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утвержденные Постановлением 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РФ от 19.11.2014 №1221</w:t>
      </w:r>
      <w:r w:rsidR="00326F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751C">
        <w:rPr>
          <w:rFonts w:ascii="Times New Roman" w:hAnsi="Times New Roman"/>
          <w:color w:val="000000"/>
          <w:sz w:val="28"/>
          <w:szCs w:val="28"/>
        </w:rPr>
        <w:t>»;</w:t>
      </w:r>
    </w:p>
    <w:p w:rsidR="006864A4" w:rsidRDefault="006864A4" w:rsidP="007904AC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2.9.1 следующего содержания:</w:t>
      </w:r>
    </w:p>
    <w:p w:rsidR="006864A4" w:rsidRPr="006864A4" w:rsidRDefault="006864A4" w:rsidP="006864A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«2.9.1. </w:t>
      </w:r>
      <w:r w:rsidRPr="006864A4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отсутствуют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6F8F" w:rsidRDefault="00326F8F" w:rsidP="007904AC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изложить в следующей редакции:</w:t>
      </w:r>
    </w:p>
    <w:p w:rsidR="00326F8F" w:rsidRPr="00326F8F" w:rsidRDefault="00326F8F" w:rsidP="00676A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«3.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6F8F" w:rsidRPr="00326F8F" w:rsidRDefault="00326F8F" w:rsidP="00326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приложении №1 </w:t>
      </w:r>
      <w:proofErr w:type="gramStart"/>
      <w:r w:rsidRPr="00326F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6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4D6A49" w:rsidRPr="00DC1362" w:rsidRDefault="004D6A49" w:rsidP="004D6A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362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>
        <w:rPr>
          <w:sz w:val="28"/>
          <w:szCs w:val="28"/>
        </w:rPr>
        <w:t xml:space="preserve">специалистом, ответственным за прием документов, </w:t>
      </w:r>
      <w:r w:rsidRPr="00DC1362">
        <w:rPr>
          <w:sz w:val="28"/>
          <w:szCs w:val="28"/>
        </w:rPr>
        <w:t>посредством:</w:t>
      </w:r>
    </w:p>
    <w:p w:rsidR="004D6A49" w:rsidRPr="00DC1362" w:rsidRDefault="004D6A49" w:rsidP="004D6A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362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D6A49" w:rsidRPr="00326F8F" w:rsidRDefault="004D6A49" w:rsidP="004D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62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DC1362">
        <w:rPr>
          <w:rFonts w:ascii="Times New Roman" w:hAnsi="Times New Roman"/>
          <w:sz w:val="28"/>
          <w:szCs w:val="28"/>
        </w:rPr>
        <w:t>ии и ау</w:t>
      </w:r>
      <w:proofErr w:type="gramEnd"/>
      <w:r w:rsidRPr="00DC1362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3.2.3. При отсутствии необходимых документов, неправильном заполнении заявления специалист, ответственный за прием документов, </w:t>
      </w:r>
      <w:r w:rsidRPr="00326F8F">
        <w:rPr>
          <w:rFonts w:ascii="Times New Roman" w:hAnsi="Times New Roman" w:cs="Times New Roman"/>
          <w:sz w:val="28"/>
          <w:szCs w:val="28"/>
        </w:rPr>
        <w:lastRenderedPageBreak/>
        <w:t>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</w:t>
      </w:r>
      <w:r w:rsidR="004732E9">
        <w:rPr>
          <w:rFonts w:ascii="Times New Roman" w:hAnsi="Times New Roman" w:cs="Times New Roman"/>
          <w:sz w:val="28"/>
          <w:szCs w:val="28"/>
        </w:rPr>
        <w:t xml:space="preserve">.5. </w:t>
      </w:r>
      <w:r w:rsidRPr="00326F8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26F8F" w:rsidRPr="00326F8F" w:rsidRDefault="00326F8F" w:rsidP="00326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326F8F" w:rsidRPr="00326F8F" w:rsidRDefault="00326F8F" w:rsidP="00326F8F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3.3.1. Основанием для начала рассмотрения документов, представленных для получения решения о присвоении </w:t>
      </w:r>
      <w:r w:rsidR="004D6A49">
        <w:rPr>
          <w:rFonts w:ascii="Times New Roman" w:hAnsi="Times New Roman" w:cs="Times New Roman"/>
          <w:sz w:val="28"/>
          <w:szCs w:val="28"/>
        </w:rPr>
        <w:t xml:space="preserve">и аннулировании адреса </w:t>
      </w:r>
      <w:r w:rsidRPr="00326F8F">
        <w:rPr>
          <w:rFonts w:ascii="Times New Roman" w:hAnsi="Times New Roman" w:cs="Times New Roman"/>
          <w:sz w:val="28"/>
          <w:szCs w:val="28"/>
        </w:rPr>
        <w:t xml:space="preserve">(далее по тексту – представленные документы), является их поступление главе </w:t>
      </w:r>
      <w:r w:rsidR="007E47C1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6F8F">
        <w:rPr>
          <w:rFonts w:ascii="Times New Roman" w:hAnsi="Times New Roman" w:cs="Times New Roman"/>
          <w:sz w:val="28"/>
          <w:szCs w:val="28"/>
        </w:rPr>
        <w:t>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3.3.2. Глава </w:t>
      </w:r>
      <w:r w:rsidR="007E47C1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6F8F">
        <w:rPr>
          <w:rFonts w:ascii="Times New Roman" w:hAnsi="Times New Roman" w:cs="Times New Roman"/>
          <w:sz w:val="28"/>
          <w:szCs w:val="28"/>
        </w:rPr>
        <w:t xml:space="preserve">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1 день.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 регистрирует дело;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 вводит сведения в базу данных о заявителях;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4 дня.</w:t>
      </w:r>
    </w:p>
    <w:p w:rsidR="00326F8F" w:rsidRPr="00326F8F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lastRenderedPageBreak/>
        <w:t xml:space="preserve"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</w:t>
      </w:r>
      <w:r w:rsidR="007E47C1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6F8F">
        <w:rPr>
          <w:rFonts w:ascii="Times New Roman" w:hAnsi="Times New Roman" w:cs="Times New Roman"/>
          <w:sz w:val="28"/>
          <w:szCs w:val="28"/>
        </w:rPr>
        <w:t>.</w:t>
      </w:r>
    </w:p>
    <w:p w:rsidR="00326F8F" w:rsidRPr="00326F8F" w:rsidRDefault="00326F8F" w:rsidP="00326F8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1 дня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A49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4.1 слово «Администрации» после слова «Глава» исключить;</w:t>
      </w:r>
    </w:p>
    <w:p w:rsidR="008D0A76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4.2 слово «Администрации» после слова «Главы» исключить;</w:t>
      </w:r>
    </w:p>
    <w:p w:rsidR="008D0A76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4.3 слово «Администрации» после слова «Главу» исключить;</w:t>
      </w:r>
    </w:p>
    <w:p w:rsidR="008D0A76" w:rsidRDefault="00384FDB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4.4 слова «№ 24-ФЗ» заменить словами «№ 25-ФЗ»;</w:t>
      </w:r>
    </w:p>
    <w:p w:rsidR="00384FDB" w:rsidRDefault="004732E9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изложить в следующей редакции:</w:t>
      </w:r>
    </w:p>
    <w:p w:rsidR="004732E9" w:rsidRPr="004732E9" w:rsidRDefault="004732E9" w:rsidP="0067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4732E9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732E9" w:rsidRPr="004732E9" w:rsidRDefault="004732E9" w:rsidP="00676A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2E9" w:rsidRPr="004732E9" w:rsidRDefault="004732E9" w:rsidP="004732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732E9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</w:t>
      </w:r>
      <w:r w:rsidRPr="004732E9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732E9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</w:t>
      </w:r>
      <w:proofErr w:type="gramEnd"/>
      <w:r w:rsidRPr="004732E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4732E9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4732E9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4732E9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2E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</w:t>
      </w:r>
      <w:bookmarkStart w:id="0" w:name="_GoBack"/>
      <w:bookmarkEnd w:id="0"/>
      <w:r w:rsidRPr="004732E9">
        <w:rPr>
          <w:rFonts w:ascii="Times New Roman" w:hAnsi="Times New Roman" w:cs="Times New Roman"/>
          <w:bCs/>
          <w:sz w:val="28"/>
          <w:szCs w:val="28"/>
        </w:rPr>
        <w:t>йствие) работника многофункционального центра подаются руководителю этого многофункционального центра.</w:t>
      </w:r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4732E9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</w:t>
      </w:r>
      <w:r w:rsidRPr="004732E9">
        <w:rPr>
          <w:rFonts w:ascii="Times New Roman" w:hAnsi="Times New Roman" w:cs="Times New Roman"/>
          <w:sz w:val="28"/>
          <w:szCs w:val="28"/>
        </w:rPr>
        <w:lastRenderedPageBreak/>
        <w:t>также в устной и письменной форме по запросам заявителей в ходе предоставления муниципальной услуги администрацией</w:t>
      </w:r>
      <w:r w:rsidRPr="004732E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732E9" w:rsidRPr="004732E9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4732E9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4732E9" w:rsidRPr="004732E9" w:rsidRDefault="00DE17B4" w:rsidP="004732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2" w:anchor="/document/70262414/entry/0" w:history="1">
        <w:r w:rsidR="004732E9" w:rsidRPr="004732E9">
          <w:rPr>
            <w:rStyle w:val="a5"/>
            <w:color w:val="000000"/>
            <w:sz w:val="28"/>
            <w:szCs w:val="28"/>
          </w:rPr>
          <w:t>постановление</w:t>
        </w:r>
      </w:hyperlink>
      <w:r w:rsidR="004732E9" w:rsidRPr="004732E9">
        <w:rPr>
          <w:color w:val="000000"/>
          <w:sz w:val="28"/>
          <w:szCs w:val="28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732E9" w:rsidRPr="004732E9" w:rsidRDefault="004732E9" w:rsidP="004732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E9">
        <w:rPr>
          <w:rFonts w:ascii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098A" w:rsidRPr="00E02E80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proofErr w:type="spellStart"/>
      <w:r w:rsidR="00A768AF">
        <w:rPr>
          <w:rFonts w:ascii="Times New Roman" w:eastAsia="Calibri" w:hAnsi="Times New Roman" w:cs="Times New Roman"/>
          <w:sz w:val="28"/>
          <w:szCs w:val="28"/>
        </w:rPr>
        <w:t>Ереминский</w:t>
      </w:r>
      <w:proofErr w:type="spellEnd"/>
      <w:r w:rsidR="001F0D74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Pr="001F098A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47C1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A768A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7C1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75" w:rsidRPr="00781D52">
        <w:rPr>
          <w:rFonts w:ascii="Times New Roman" w:hAnsi="Times New Roman" w:cs="Times New Roman"/>
          <w:sz w:val="28"/>
          <w:szCs w:val="28"/>
        </w:rPr>
        <w:t>района</w:t>
      </w:r>
    </w:p>
    <w:p w:rsidR="001F098A" w:rsidRPr="00781D52" w:rsidRDefault="00FC6C75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</w:t>
      </w:r>
      <w:r w:rsidR="008E6895" w:rsidRPr="00781D52">
        <w:rPr>
          <w:rFonts w:ascii="Times New Roman" w:hAnsi="Times New Roman" w:cs="Times New Roman"/>
          <w:sz w:val="28"/>
          <w:szCs w:val="28"/>
        </w:rPr>
        <w:t xml:space="preserve">       </w:t>
      </w:r>
      <w:r w:rsidR="007E47C1">
        <w:rPr>
          <w:rFonts w:ascii="Times New Roman" w:hAnsi="Times New Roman" w:cs="Times New Roman"/>
          <w:sz w:val="28"/>
          <w:szCs w:val="28"/>
        </w:rPr>
        <w:t xml:space="preserve">                   Н.Н.Христофоров</w:t>
      </w:r>
    </w:p>
    <w:sectPr w:rsidR="001F098A" w:rsidRPr="00781D52" w:rsidSect="007904AC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2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6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0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B09F9"/>
    <w:rsid w:val="000C31F9"/>
    <w:rsid w:val="000F751C"/>
    <w:rsid w:val="0011266B"/>
    <w:rsid w:val="00113EAF"/>
    <w:rsid w:val="00115904"/>
    <w:rsid w:val="00120BAD"/>
    <w:rsid w:val="00143308"/>
    <w:rsid w:val="00183928"/>
    <w:rsid w:val="00190B4C"/>
    <w:rsid w:val="001A2A61"/>
    <w:rsid w:val="001D4E02"/>
    <w:rsid w:val="001E7DBF"/>
    <w:rsid w:val="001F098A"/>
    <w:rsid w:val="001F0D74"/>
    <w:rsid w:val="001F757F"/>
    <w:rsid w:val="00252D7D"/>
    <w:rsid w:val="002736BC"/>
    <w:rsid w:val="002806A5"/>
    <w:rsid w:val="0028417C"/>
    <w:rsid w:val="002B6940"/>
    <w:rsid w:val="002D2B8E"/>
    <w:rsid w:val="002E30F9"/>
    <w:rsid w:val="002E7CE2"/>
    <w:rsid w:val="002F1A17"/>
    <w:rsid w:val="002F544C"/>
    <w:rsid w:val="00326F8F"/>
    <w:rsid w:val="00332B7D"/>
    <w:rsid w:val="003427B1"/>
    <w:rsid w:val="00360F69"/>
    <w:rsid w:val="00384FDB"/>
    <w:rsid w:val="00392701"/>
    <w:rsid w:val="003C0A44"/>
    <w:rsid w:val="003C368C"/>
    <w:rsid w:val="003D7238"/>
    <w:rsid w:val="003D771F"/>
    <w:rsid w:val="004505B0"/>
    <w:rsid w:val="00451E4E"/>
    <w:rsid w:val="004732E9"/>
    <w:rsid w:val="00493585"/>
    <w:rsid w:val="004B4535"/>
    <w:rsid w:val="004C5225"/>
    <w:rsid w:val="004D6A49"/>
    <w:rsid w:val="004E2D0D"/>
    <w:rsid w:val="004F0630"/>
    <w:rsid w:val="00535E8D"/>
    <w:rsid w:val="00552B33"/>
    <w:rsid w:val="00581F6D"/>
    <w:rsid w:val="00582CDF"/>
    <w:rsid w:val="005850A3"/>
    <w:rsid w:val="005942A4"/>
    <w:rsid w:val="005E0231"/>
    <w:rsid w:val="00625C79"/>
    <w:rsid w:val="00641AB4"/>
    <w:rsid w:val="00647D30"/>
    <w:rsid w:val="00666C98"/>
    <w:rsid w:val="00676A9C"/>
    <w:rsid w:val="00681670"/>
    <w:rsid w:val="006864A4"/>
    <w:rsid w:val="006F3E67"/>
    <w:rsid w:val="0070407A"/>
    <w:rsid w:val="0070555A"/>
    <w:rsid w:val="007269CF"/>
    <w:rsid w:val="00774DFA"/>
    <w:rsid w:val="00776EE4"/>
    <w:rsid w:val="00781D52"/>
    <w:rsid w:val="007904AC"/>
    <w:rsid w:val="007A0559"/>
    <w:rsid w:val="007A2F03"/>
    <w:rsid w:val="007D6272"/>
    <w:rsid w:val="007E47C1"/>
    <w:rsid w:val="007E73C3"/>
    <w:rsid w:val="0081521A"/>
    <w:rsid w:val="0082474D"/>
    <w:rsid w:val="008509B3"/>
    <w:rsid w:val="00863B69"/>
    <w:rsid w:val="00897434"/>
    <w:rsid w:val="008A7935"/>
    <w:rsid w:val="008D0A76"/>
    <w:rsid w:val="008E6895"/>
    <w:rsid w:val="00901428"/>
    <w:rsid w:val="00912C6E"/>
    <w:rsid w:val="009144DF"/>
    <w:rsid w:val="00972C33"/>
    <w:rsid w:val="00984A4B"/>
    <w:rsid w:val="009C5123"/>
    <w:rsid w:val="009C602F"/>
    <w:rsid w:val="009E049D"/>
    <w:rsid w:val="009E06F1"/>
    <w:rsid w:val="009E40C9"/>
    <w:rsid w:val="00A063F1"/>
    <w:rsid w:val="00A07244"/>
    <w:rsid w:val="00A22968"/>
    <w:rsid w:val="00A31FA3"/>
    <w:rsid w:val="00A461C0"/>
    <w:rsid w:val="00A67FD8"/>
    <w:rsid w:val="00A75D68"/>
    <w:rsid w:val="00A768AF"/>
    <w:rsid w:val="00A81997"/>
    <w:rsid w:val="00A95DF3"/>
    <w:rsid w:val="00AB0260"/>
    <w:rsid w:val="00AC786D"/>
    <w:rsid w:val="00AC7B9F"/>
    <w:rsid w:val="00AE0C03"/>
    <w:rsid w:val="00AF03D6"/>
    <w:rsid w:val="00B206D7"/>
    <w:rsid w:val="00B6231B"/>
    <w:rsid w:val="00B74098"/>
    <w:rsid w:val="00BD4E7F"/>
    <w:rsid w:val="00C22D5C"/>
    <w:rsid w:val="00C4402D"/>
    <w:rsid w:val="00C61A41"/>
    <w:rsid w:val="00C64035"/>
    <w:rsid w:val="00C65E8D"/>
    <w:rsid w:val="00C808AF"/>
    <w:rsid w:val="00CB4783"/>
    <w:rsid w:val="00D330FD"/>
    <w:rsid w:val="00D35190"/>
    <w:rsid w:val="00D64FD7"/>
    <w:rsid w:val="00D76813"/>
    <w:rsid w:val="00D97119"/>
    <w:rsid w:val="00DE17B4"/>
    <w:rsid w:val="00DE7EB5"/>
    <w:rsid w:val="00DF5096"/>
    <w:rsid w:val="00DF5FE2"/>
    <w:rsid w:val="00E02E80"/>
    <w:rsid w:val="00E37FFB"/>
    <w:rsid w:val="00E414DD"/>
    <w:rsid w:val="00EA5B3B"/>
    <w:rsid w:val="00EB06D5"/>
    <w:rsid w:val="00ED03C2"/>
    <w:rsid w:val="00EE7D01"/>
    <w:rsid w:val="00F26294"/>
    <w:rsid w:val="00F47A9E"/>
    <w:rsid w:val="00F54831"/>
    <w:rsid w:val="00F803AC"/>
    <w:rsid w:val="00F8127E"/>
    <w:rsid w:val="00FC6C75"/>
    <w:rsid w:val="00FD648C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0">
    <w:name w:val="consplusnormal"/>
    <w:basedOn w:val="a"/>
    <w:rsid w:val="000F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semiHidden/>
    <w:rsid w:val="00BD4E7F"/>
    <w:rPr>
      <w:sz w:val="16"/>
      <w:szCs w:val="16"/>
    </w:rPr>
  </w:style>
  <w:style w:type="character" w:customStyle="1" w:styleId="21">
    <w:name w:val="Основной шрифт абзаца2"/>
    <w:rsid w:val="00FD648C"/>
  </w:style>
  <w:style w:type="paragraph" w:styleId="a8">
    <w:name w:val="Balloon Text"/>
    <w:basedOn w:val="a"/>
    <w:link w:val="a9"/>
    <w:uiPriority w:val="99"/>
    <w:semiHidden/>
    <w:unhideWhenUsed/>
    <w:rsid w:val="0067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64072/8b58dd1bc1df7acebd8bff7b0a711d4a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8D471-7085-4DAA-AC27-36A446C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cp:lastPrinted>2022-12-22T02:39:00Z</cp:lastPrinted>
  <dcterms:created xsi:type="dcterms:W3CDTF">2022-12-21T15:22:00Z</dcterms:created>
  <dcterms:modified xsi:type="dcterms:W3CDTF">2022-12-22T02:40:00Z</dcterms:modified>
</cp:coreProperties>
</file>