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38" w:rsidRDefault="00AD2238" w:rsidP="00AD2238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 ВЕСТНИК                                  16 ноября</w:t>
      </w:r>
    </w:p>
    <w:p w:rsidR="00AD2238" w:rsidRDefault="00AD2238" w:rsidP="00AD2238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                                                               2021г</w:t>
      </w:r>
      <w:r>
        <w:rPr>
          <w:b/>
          <w:sz w:val="28"/>
          <w:szCs w:val="28"/>
        </w:rPr>
        <w:br/>
        <w:t>БОЛЬШЕРЕЧЕНСКОГО  СЕЛЬСОВЕТА                       вторник</w:t>
      </w:r>
      <w:r>
        <w:rPr>
          <w:b/>
          <w:sz w:val="28"/>
          <w:szCs w:val="28"/>
        </w:rPr>
        <w:br/>
        <w:t>КЫШТОВСКОГО РАЙОНА</w:t>
      </w:r>
    </w:p>
    <w:p w:rsidR="00AD2238" w:rsidRDefault="00AD2238" w:rsidP="00AD2238">
      <w:pPr>
        <w:pStyle w:val="a5"/>
        <w:pBdr>
          <w:bottom w:val="single" w:sz="12" w:space="1" w:color="auto"/>
        </w:pBd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                                                     № 39</w:t>
      </w:r>
    </w:p>
    <w:p w:rsidR="00AD2238" w:rsidRDefault="00AD2238" w:rsidP="00AD2238">
      <w:pPr>
        <w:pStyle w:val="a5"/>
        <w:spacing w:before="0"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Большереченский</w:t>
      </w:r>
      <w:proofErr w:type="spellEnd"/>
      <w:r>
        <w:rPr>
          <w:b/>
          <w:sz w:val="28"/>
          <w:szCs w:val="28"/>
        </w:rPr>
        <w:t xml:space="preserve">  Вестник</w:t>
      </w:r>
    </w:p>
    <w:p w:rsidR="00AD2238" w:rsidRDefault="00AD2238" w:rsidP="00AD2238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25.04.2008г                                                                     бесплатный</w:t>
      </w:r>
    </w:p>
    <w:p w:rsidR="00AD2238" w:rsidRDefault="00AD2238" w:rsidP="00AD2238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38089E" w:rsidRDefault="00B044D2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81AA8">
        <w:rPr>
          <w:b/>
          <w:sz w:val="28"/>
          <w:szCs w:val="28"/>
        </w:rPr>
        <w:t>БОЛЬШЕРЕЧЕНСКОГО</w:t>
      </w:r>
      <w:r w:rsidR="00BE3758">
        <w:rPr>
          <w:b/>
          <w:sz w:val="28"/>
          <w:szCs w:val="28"/>
        </w:rPr>
        <w:t xml:space="preserve"> СЕЛЬСОВЕТА</w:t>
      </w:r>
    </w:p>
    <w:p w:rsidR="0038089E" w:rsidRDefault="00293880">
      <w:pPr>
        <w:pStyle w:val="a5"/>
        <w:spacing w:before="0" w:after="0"/>
        <w:jc w:val="center"/>
      </w:pPr>
      <w:r>
        <w:rPr>
          <w:b/>
          <w:sz w:val="28"/>
          <w:szCs w:val="28"/>
        </w:rPr>
        <w:t>КЫШТОВСКОГО</w:t>
      </w:r>
      <w:r w:rsidR="00BE3758">
        <w:rPr>
          <w:b/>
          <w:sz w:val="28"/>
          <w:szCs w:val="28"/>
        </w:rPr>
        <w:t xml:space="preserve">  РАЙОНА НОВОСИБИРСКОЙ ОБЛАСТИ</w:t>
      </w:r>
    </w:p>
    <w:p w:rsidR="0038089E" w:rsidRDefault="00BE37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89E" w:rsidRDefault="00293880">
      <w:pPr>
        <w:pStyle w:val="a5"/>
        <w:spacing w:before="0" w:after="0"/>
        <w:jc w:val="both"/>
      </w:pPr>
      <w:r>
        <w:rPr>
          <w:sz w:val="28"/>
          <w:szCs w:val="28"/>
        </w:rPr>
        <w:t> от 16.11.2021</w:t>
      </w:r>
      <w:r w:rsidR="00BE3758">
        <w:rPr>
          <w:sz w:val="28"/>
          <w:szCs w:val="28"/>
        </w:rPr>
        <w:t xml:space="preserve">г. </w:t>
      </w:r>
      <w:r w:rsidR="00B044D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BE375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  <w:r w:rsidR="00BE3758">
        <w:rPr>
          <w:sz w:val="28"/>
          <w:szCs w:val="28"/>
        </w:rPr>
        <w:t>№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81AA8">
        <w:rPr>
          <w:sz w:val="28"/>
          <w:szCs w:val="28"/>
        </w:rPr>
        <w:t>6</w:t>
      </w:r>
    </w:p>
    <w:p w:rsidR="0038089E" w:rsidRDefault="0038089E">
      <w:pPr>
        <w:pStyle w:val="a5"/>
        <w:spacing w:before="0" w:after="0"/>
        <w:jc w:val="both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Порядка установления и использования полос </w:t>
      </w:r>
      <w:proofErr w:type="gramStart"/>
      <w:r>
        <w:rPr>
          <w:bCs/>
          <w:sz w:val="28"/>
          <w:szCs w:val="28"/>
        </w:rPr>
        <w:t>отвода</w:t>
      </w:r>
      <w:proofErr w:type="gramEnd"/>
      <w:r>
        <w:rPr>
          <w:bCs/>
          <w:sz w:val="28"/>
          <w:szCs w:val="28"/>
        </w:rPr>
        <w:t xml:space="preserve"> автомобильны</w:t>
      </w:r>
      <w:r w:rsidR="00B044D2">
        <w:rPr>
          <w:bCs/>
          <w:sz w:val="28"/>
          <w:szCs w:val="28"/>
        </w:rPr>
        <w:t xml:space="preserve">х дорог местного значения </w:t>
      </w:r>
      <w:r w:rsidR="00E81AA8">
        <w:rPr>
          <w:bCs/>
          <w:sz w:val="28"/>
          <w:szCs w:val="28"/>
        </w:rPr>
        <w:t>Большереченского</w:t>
      </w:r>
      <w:r>
        <w:rPr>
          <w:bCs/>
          <w:sz w:val="28"/>
          <w:szCs w:val="28"/>
        </w:rPr>
        <w:t xml:space="preserve">  сельсовета </w:t>
      </w:r>
      <w:r w:rsidR="00293880">
        <w:rPr>
          <w:bCs/>
          <w:sz w:val="28"/>
          <w:szCs w:val="28"/>
        </w:rPr>
        <w:t>Кыштовского</w:t>
      </w:r>
      <w:r>
        <w:rPr>
          <w:bCs/>
          <w:sz w:val="28"/>
          <w:szCs w:val="28"/>
        </w:rPr>
        <w:t xml:space="preserve">  района Новосибирской области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689"/>
        <w:jc w:val="both"/>
      </w:pPr>
      <w:proofErr w:type="gramStart"/>
      <w:r>
        <w:rPr>
          <w:sz w:val="28"/>
          <w:szCs w:val="28"/>
        </w:rPr>
        <w:t>В соответствии с ч. 5 ст. 25 Федерального закона от 8 ноября 2007 года </w:t>
      </w:r>
      <w:hyperlink r:id="rId4" w:tgtFrame="_blank">
        <w:r>
          <w:rPr>
            <w:rStyle w:val="hyperlink"/>
            <w:sz w:val="28"/>
            <w:szCs w:val="28"/>
          </w:rPr>
          <w:t>№ 257-ФЗ</w:t>
        </w:r>
      </w:hyperlink>
      <w:r>
        <w:rPr>
          <w:sz w:val="28"/>
          <w:szCs w:val="28"/>
        </w:rPr>
        <w:t> «</w:t>
      </w:r>
      <w:hyperlink r:id="rId5" w:tgtFrame="_blank">
        <w:r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28"/>
          <w:szCs w:val="28"/>
        </w:rPr>
        <w:t>»,  Федеральным законом от 06.10.2003 года № 131-ФЗ «</w:t>
      </w:r>
      <w:hyperlink r:id="rId6" w:tgtFrame="_blank">
        <w:r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="00293880">
        <w:rPr>
          <w:sz w:val="28"/>
          <w:szCs w:val="28"/>
        </w:rPr>
        <w:t> в Российской Федерации», а</w:t>
      </w:r>
      <w:r w:rsidR="00B044D2">
        <w:rPr>
          <w:sz w:val="28"/>
          <w:szCs w:val="28"/>
        </w:rPr>
        <w:t xml:space="preserve">дминистрация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 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1. Утвердить Порядок установления и использования полос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автомобильных дорог мест</w:t>
      </w:r>
      <w:r w:rsidR="00B044D2">
        <w:rPr>
          <w:sz w:val="28"/>
          <w:szCs w:val="28"/>
        </w:rPr>
        <w:t xml:space="preserve">ного значения </w:t>
      </w:r>
      <w:r w:rsidR="00E81AA8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области, согласно приложению.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2. Настоящее постановление опубликовать в периодиче</w:t>
      </w:r>
      <w:r w:rsidR="00B044D2">
        <w:rPr>
          <w:sz w:val="28"/>
          <w:szCs w:val="28"/>
        </w:rPr>
        <w:t>ском печатном издании "</w:t>
      </w:r>
      <w:proofErr w:type="spellStart"/>
      <w:r w:rsidR="00E81AA8">
        <w:rPr>
          <w:sz w:val="28"/>
          <w:szCs w:val="28"/>
        </w:rPr>
        <w:t>Большереченский</w:t>
      </w:r>
      <w:proofErr w:type="spellEnd"/>
      <w:r w:rsidR="00E81AA8">
        <w:rPr>
          <w:sz w:val="28"/>
          <w:szCs w:val="28"/>
        </w:rPr>
        <w:t xml:space="preserve"> </w:t>
      </w:r>
      <w:r w:rsidR="00293880">
        <w:rPr>
          <w:sz w:val="28"/>
          <w:szCs w:val="28"/>
        </w:rPr>
        <w:t>В</w:t>
      </w:r>
      <w:r w:rsidR="00B044D2">
        <w:rPr>
          <w:sz w:val="28"/>
          <w:szCs w:val="28"/>
        </w:rPr>
        <w:t>естник</w:t>
      </w:r>
      <w:r>
        <w:rPr>
          <w:sz w:val="28"/>
          <w:szCs w:val="28"/>
        </w:rPr>
        <w:t>"  и р</w:t>
      </w:r>
      <w:r w:rsidR="00293880">
        <w:rPr>
          <w:sz w:val="28"/>
          <w:szCs w:val="28"/>
        </w:rPr>
        <w:t>азместить на официальном сайте а</w:t>
      </w:r>
      <w:r w:rsidR="00B044D2">
        <w:rPr>
          <w:sz w:val="28"/>
          <w:szCs w:val="28"/>
        </w:rPr>
        <w:t xml:space="preserve">дминистрации </w:t>
      </w:r>
      <w:r w:rsidR="00E81AA8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93880">
        <w:rPr>
          <w:sz w:val="28"/>
          <w:szCs w:val="28"/>
        </w:rPr>
        <w:t>3. Контроль за исполнением постановления оставляю за собой.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1AA8" w:rsidRDefault="00E81AA8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E81AA8" w:rsidRDefault="00E81AA8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38089E" w:rsidRDefault="00B044D2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AA8">
        <w:rPr>
          <w:sz w:val="28"/>
          <w:szCs w:val="28"/>
        </w:rPr>
        <w:t>Большереченского</w:t>
      </w:r>
      <w:r w:rsidR="00BE3758">
        <w:rPr>
          <w:sz w:val="28"/>
          <w:szCs w:val="28"/>
        </w:rPr>
        <w:t xml:space="preserve"> сельсовета </w:t>
      </w:r>
    </w:p>
    <w:p w:rsidR="00B044D2" w:rsidRDefault="00293880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BE3758">
        <w:rPr>
          <w:sz w:val="28"/>
          <w:szCs w:val="28"/>
        </w:rPr>
        <w:t xml:space="preserve">  района </w:t>
      </w:r>
    </w:p>
    <w:p w:rsidR="0038089E" w:rsidRDefault="00BE3758" w:rsidP="00B044D2">
      <w:pPr>
        <w:pStyle w:val="a5"/>
        <w:tabs>
          <w:tab w:val="left" w:pos="579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      </w:t>
      </w:r>
      <w:r w:rsidR="00E81AA8">
        <w:rPr>
          <w:sz w:val="28"/>
          <w:szCs w:val="28"/>
        </w:rPr>
        <w:tab/>
        <w:t xml:space="preserve">    Н.Н.Христофоров</w:t>
      </w:r>
    </w:p>
    <w:p w:rsidR="0038089E" w:rsidRDefault="0038089E">
      <w:pPr>
        <w:pStyle w:val="a5"/>
        <w:spacing w:before="0" w:after="0"/>
        <w:ind w:firstLine="567"/>
        <w:jc w:val="both"/>
        <w:rPr>
          <w:sz w:val="28"/>
          <w:szCs w:val="28"/>
        </w:rPr>
      </w:pPr>
    </w:p>
    <w:p w:rsidR="0038089E" w:rsidRDefault="00AD2238" w:rsidP="00AD2238">
      <w:pPr>
        <w:pStyle w:val="a5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                           16ноября 2021-12-06</w:t>
      </w:r>
    </w:p>
    <w:p w:rsidR="00AD2238" w:rsidRDefault="00AD2238" w:rsidP="00AD2238">
      <w:pPr>
        <w:pStyle w:val="a5"/>
        <w:spacing w:before="0" w:after="0"/>
        <w:jc w:val="both"/>
        <w:rPr>
          <w:sz w:val="28"/>
          <w:szCs w:val="28"/>
        </w:rPr>
      </w:pPr>
    </w:p>
    <w:p w:rsidR="00AD2238" w:rsidRDefault="00AD2238" w:rsidP="00AD2238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АДРЕС:632276,Новосибирская 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ольшеречье,</w:t>
      </w:r>
    </w:p>
    <w:p w:rsidR="00AD2238" w:rsidRDefault="00AD2238" w:rsidP="00AD2238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ул.Центральная,12а          тел.83837131-346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B044D2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93880" w:rsidRDefault="00293880">
      <w:pPr>
        <w:pStyle w:val="a5"/>
        <w:spacing w:before="0" w:after="0"/>
        <w:ind w:firstLine="567"/>
        <w:jc w:val="right"/>
        <w:rPr>
          <w:sz w:val="28"/>
          <w:szCs w:val="28"/>
        </w:rPr>
      </w:pPr>
    </w:p>
    <w:p w:rsidR="0038089E" w:rsidRDefault="00BE375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38089E" w:rsidRDefault="00B044D2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</w:t>
      </w:r>
      <w:r w:rsidR="00BE3758">
        <w:rPr>
          <w:sz w:val="28"/>
          <w:szCs w:val="28"/>
        </w:rPr>
        <w:t>дминистрации</w:t>
      </w:r>
    </w:p>
    <w:p w:rsidR="0038089E" w:rsidRDefault="00E81AA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 w:rsidR="00BE3758"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 w:rsidR="00BE3758">
        <w:rPr>
          <w:sz w:val="28"/>
          <w:szCs w:val="28"/>
        </w:rPr>
        <w:t xml:space="preserve">  района</w:t>
      </w:r>
    </w:p>
    <w:p w:rsidR="0038089E" w:rsidRDefault="00BE3758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38089E" w:rsidRDefault="00293880">
      <w:pPr>
        <w:pStyle w:val="a5"/>
        <w:spacing w:before="0" w:after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16.11.2021</w:t>
      </w:r>
      <w:r w:rsidR="00B044D2">
        <w:rPr>
          <w:sz w:val="28"/>
          <w:szCs w:val="28"/>
        </w:rPr>
        <w:t xml:space="preserve"> </w:t>
      </w:r>
      <w:r w:rsidR="00BE3758">
        <w:rPr>
          <w:sz w:val="28"/>
          <w:szCs w:val="28"/>
        </w:rPr>
        <w:t xml:space="preserve"> </w:t>
      </w:r>
      <w:r w:rsidR="00E81AA8">
        <w:rPr>
          <w:sz w:val="28"/>
          <w:szCs w:val="28"/>
        </w:rPr>
        <w:t>№ 76</w:t>
      </w:r>
      <w:r w:rsidR="00B044D2">
        <w:rPr>
          <w:sz w:val="28"/>
          <w:szCs w:val="28"/>
        </w:rPr>
        <w:t xml:space="preserve"> 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установления и использования полос </w:t>
      </w:r>
      <w:proofErr w:type="gramStart"/>
      <w:r>
        <w:rPr>
          <w:bCs/>
          <w:sz w:val="28"/>
          <w:szCs w:val="28"/>
        </w:rPr>
        <w:t>отвода</w:t>
      </w:r>
      <w:proofErr w:type="gramEnd"/>
      <w:r>
        <w:rPr>
          <w:bCs/>
          <w:sz w:val="28"/>
          <w:szCs w:val="28"/>
        </w:rPr>
        <w:t xml:space="preserve"> автомобильных дорог местного значения</w:t>
      </w:r>
      <w:r>
        <w:rPr>
          <w:b/>
          <w:bCs/>
          <w:sz w:val="28"/>
          <w:szCs w:val="28"/>
        </w:rPr>
        <w:t xml:space="preserve"> </w:t>
      </w:r>
      <w:r w:rsidR="00E81AA8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1. Настоящий Порядок определяет правила установления полос отвода автомобильных дорог местного</w:t>
      </w:r>
      <w:r w:rsidR="00B044D2">
        <w:rPr>
          <w:sz w:val="28"/>
          <w:szCs w:val="28"/>
        </w:rPr>
        <w:t xml:space="preserve"> значения 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 (далее - автомобильные дороги), а также условия их использования.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Границы полос отвода автомобильных дорог определяются на основании документации по планировке территории. </w:t>
      </w:r>
      <w:proofErr w:type="gramStart"/>
      <w:r>
        <w:rPr>
          <w:sz w:val="28"/>
          <w:szCs w:val="28"/>
        </w:rPr>
        <w:t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  4. </w:t>
      </w:r>
      <w:proofErr w:type="gramStart"/>
      <w:r>
        <w:rPr>
          <w:sz w:val="28"/>
          <w:szCs w:val="28"/>
        </w:rPr>
        <w:t xml:space="preserve">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</w:t>
      </w:r>
      <w:r>
        <w:rPr>
          <w:sz w:val="28"/>
          <w:szCs w:val="28"/>
        </w:rPr>
        <w:lastRenderedPageBreak/>
        <w:t>полосы отвода существующих автом</w:t>
      </w:r>
      <w:r w:rsidR="00293880">
        <w:rPr>
          <w:sz w:val="28"/>
          <w:szCs w:val="28"/>
        </w:rPr>
        <w:t>обильных дорог, обеспечивается а</w:t>
      </w:r>
      <w:r w:rsidR="00B044D2">
        <w:rPr>
          <w:sz w:val="28"/>
          <w:szCs w:val="28"/>
        </w:rPr>
        <w:t xml:space="preserve">дминистрацией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 (далее - администрация муниципального образования) в соответствии с законодательством о размещении заказов на выполнение работ для муниципальных нужд.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 6. 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дорог, размещения объектов, указанных в пункте 14 настоящего Порядка запрещается: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6.7) нарушение иных установленных Федеральным законом от 8 ноября 2007 года </w:t>
      </w:r>
      <w:hyperlink r:id="rId7" w:tgtFrame="_blank">
        <w:r>
          <w:rPr>
            <w:rStyle w:val="hyperlink"/>
            <w:sz w:val="28"/>
            <w:szCs w:val="28"/>
          </w:rPr>
          <w:t>№ 257-ФЗ</w:t>
        </w:r>
      </w:hyperlink>
      <w:r>
        <w:rPr>
          <w:sz w:val="28"/>
          <w:szCs w:val="28"/>
        </w:rPr>
        <w:t> «</w:t>
      </w:r>
      <w:hyperlink r:id="rId8" w:tgtFrame="_blank">
        <w:r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28"/>
          <w:szCs w:val="28"/>
        </w:rPr>
        <w:t>» требований и ограничений.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38089E" w:rsidRDefault="00BE3758">
      <w:pPr>
        <w:pStyle w:val="a5"/>
        <w:spacing w:before="0" w:after="0"/>
        <w:ind w:firstLine="567"/>
        <w:jc w:val="both"/>
      </w:pPr>
      <w:proofErr w:type="gramStart"/>
      <w:r>
        <w:rPr>
          <w:sz w:val="28"/>
          <w:szCs w:val="28"/>
        </w:rPr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</w:t>
      </w:r>
      <w:r>
        <w:rPr>
          <w:sz w:val="28"/>
          <w:szCs w:val="28"/>
        </w:rPr>
        <w:lastRenderedPageBreak/>
        <w:t>таких объектах дорожного сервиса, определяются в соответствии с постановлением Правительства Российской Федерации от 29 октября 2009 года № 860 «О требованиях</w:t>
      </w:r>
      <w:proofErr w:type="gramEnd"/>
      <w:r>
        <w:rPr>
          <w:sz w:val="28"/>
          <w:szCs w:val="28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Обеспечение автомобильных дорог объектами дорожного сервиса должно осуществляться при соблюдении следующих условий: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и расположенных на них сооружений и иных объектов;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 </w:t>
      </w:r>
      <w:hyperlink r:id="rId9" w:tgtFrame="_blank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 Российской Федерации, органом осуществляющим выдачу разрешений на строи</w:t>
      </w:r>
      <w:r w:rsidR="00B044D2">
        <w:rPr>
          <w:sz w:val="28"/>
          <w:szCs w:val="28"/>
        </w:rPr>
        <w:t xml:space="preserve">тельство на территории </w:t>
      </w:r>
      <w:r w:rsidR="00E81AA8">
        <w:rPr>
          <w:sz w:val="28"/>
          <w:szCs w:val="28"/>
        </w:rPr>
        <w:t>Большереченского</w:t>
      </w:r>
      <w:r w:rsidR="00B0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293880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 района Новосибирской области, в границах полос отвода которых планируется осуществить строительство, реконструкцию, капитальный ремонт таких объектов.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shd w:val="clear" w:color="auto" w:fill="FFFFFF"/>
        </w:rPr>
        <w:t>В соответствии с </w:t>
      </w:r>
      <w:hyperlink r:id="rId10" w:anchor="/document/12157004/entry/2207" w:history="1">
        <w:r>
          <w:rPr>
            <w:rStyle w:val="InternetLink"/>
            <w:color w:val="000000"/>
            <w:sz w:val="28"/>
            <w:szCs w:val="28"/>
            <w:u w:val="none"/>
            <w:shd w:val="clear" w:color="auto" w:fill="FFFFFF"/>
          </w:rPr>
          <w:t>частью 7 статьи 22</w:t>
        </w:r>
      </w:hyperlink>
      <w:r>
        <w:rPr>
          <w:sz w:val="28"/>
          <w:szCs w:val="28"/>
          <w:shd w:val="clear" w:color="auto" w:fill="FFFFFF"/>
        </w:rPr>
        <w:t> Федерального закона от 8 ноября 2007 г. N 257-ФЗ за оказание услуг присоединения объектов дорожного сервиса к автомобильной дороге федерального значения взимается плата на основании заключаемого с владельцем автомобильной дороги договора о присоединении объекта дорожного сервиса к такой автомобильной дороге</w:t>
      </w:r>
      <w:r>
        <w:rPr>
          <w:sz w:val="28"/>
          <w:szCs w:val="28"/>
        </w:rPr>
        <w:t>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12. Строительство, реконструкция, капитальный ремонт, ремонт и содержание подъездов, съездов и примыканий, стоянок и мест остановки </w:t>
      </w:r>
      <w:r>
        <w:rPr>
          <w:sz w:val="28"/>
          <w:szCs w:val="28"/>
        </w:rPr>
        <w:lastRenderedPageBreak/>
        <w:t>транспортных средств, переходно-скоростных полос осуществляются владельцем объекта дорожного сервиса или за его счет.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13. Реконструкция, капитальный ремонт и ремонт примыканий объектов дорожного сервиса к автомобильным дорогам допускаются при наличии согласия в письмен</w:t>
      </w:r>
      <w:r w:rsidR="00293880">
        <w:rPr>
          <w:sz w:val="28"/>
          <w:szCs w:val="28"/>
        </w:rPr>
        <w:t>ной форме а</w:t>
      </w:r>
      <w:r>
        <w:rPr>
          <w:sz w:val="28"/>
          <w:szCs w:val="28"/>
        </w:rPr>
        <w:t>дминистрации муниципального образования на выполнение указанных работ.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14. В пределах полос отвода автомобильных дорог могут размещаться:</w:t>
      </w:r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1) инженерные коммуникации, автомобильные дороги (федерального значения, регионального или межмуниципального значения Новосибирской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             </w:t>
      </w:r>
      <w:proofErr w:type="gramEnd"/>
    </w:p>
    <w:p w:rsidR="0038089E" w:rsidRDefault="00BE3758">
      <w:pPr>
        <w:pStyle w:val="a5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15. 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администрацией муниципального образования, если их размещение за пределами полос отвода автомобильных дорог по условиям рельефа местности затруднительно или </w:t>
      </w:r>
      <w:proofErr w:type="gramStart"/>
      <w:r>
        <w:rPr>
          <w:sz w:val="28"/>
          <w:szCs w:val="28"/>
        </w:rPr>
        <w:t>нецелесообразно</w:t>
      </w:r>
      <w:proofErr w:type="gramEnd"/>
      <w:r>
        <w:rPr>
          <w:sz w:val="28"/>
          <w:szCs w:val="28"/>
        </w:rPr>
        <w:t xml:space="preserve"> либо если такое размещение не потребует переустройства указанных объектов в случае реконструкции автомобильных дорог.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муниципального образования, и разрешения (на строительство, выдаваемого в соответствии с Градостроительным </w:t>
      </w:r>
      <w:hyperlink r:id="rId11" w:tgtFrame="_blank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 Российской Федерации и Федеральным законом от 8 ноября 2007 года </w:t>
      </w:r>
      <w:hyperlink r:id="rId12" w:tgtFrame="_blank">
        <w:r>
          <w:rPr>
            <w:rStyle w:val="hyperlink"/>
            <w:sz w:val="28"/>
            <w:szCs w:val="28"/>
          </w:rPr>
          <w:t>№ 257-ФЗ</w:t>
        </w:r>
      </w:hyperlink>
      <w:r>
        <w:rPr>
          <w:sz w:val="28"/>
          <w:szCs w:val="28"/>
        </w:rPr>
        <w:t> «</w:t>
      </w:r>
      <w:hyperlink r:id="rId13" w:tgtFrame="_blank">
        <w:r>
          <w:rPr>
            <w:rStyle w:val="hyperlink"/>
            <w:sz w:val="28"/>
            <w:szCs w:val="28"/>
          </w:rPr>
          <w:t>Об автомобильных дорогах и</w:t>
        </w:r>
        <w:proofErr w:type="gramEnd"/>
        <w:r>
          <w:rPr>
            <w:rStyle w:val="hyperlink"/>
            <w:sz w:val="28"/>
            <w:szCs w:val="28"/>
          </w:rPr>
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>
        <w:rPr>
          <w:sz w:val="28"/>
          <w:szCs w:val="28"/>
        </w:rPr>
        <w:t>» (в случае, если для прокладки, переноса или переустройства таких инженерных коммуникаций требуется выдача разрешения на строительство).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17. В случае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реконструкция, капитальный ремонт осуществляются владельцами инженерных коммуникаций или за их счет.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 xml:space="preserve">18. 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автомобильных дорог разрешается использовать в установленном порядке общераспространенные </w:t>
      </w:r>
      <w:r>
        <w:rPr>
          <w:sz w:val="28"/>
          <w:szCs w:val="28"/>
        </w:rPr>
        <w:lastRenderedPageBreak/>
        <w:t>полезные ископаемые, пресные подземные воды, а также пруды, обводненные карьеры.</w:t>
      </w:r>
    </w:p>
    <w:p w:rsidR="0038089E" w:rsidRDefault="00BE3758">
      <w:pPr>
        <w:pStyle w:val="a5"/>
        <w:spacing w:before="0" w:after="0"/>
        <w:ind w:firstLine="567"/>
        <w:jc w:val="both"/>
      </w:pPr>
      <w:r>
        <w:rPr>
          <w:sz w:val="28"/>
          <w:szCs w:val="28"/>
        </w:rPr>
        <w:t> 19. 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38089E" w:rsidRDefault="0038089E">
      <w:pPr>
        <w:ind w:firstLine="567"/>
        <w:rPr>
          <w:rFonts w:ascii="Times New Roman;Times New Roman" w:hAnsi="Times New Roman;Times New Roman"/>
          <w:sz w:val="28"/>
          <w:szCs w:val="28"/>
        </w:rPr>
      </w:pPr>
    </w:p>
    <w:sectPr w:rsidR="0038089E" w:rsidSect="0038089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9E"/>
    <w:rsid w:val="00293880"/>
    <w:rsid w:val="0038089E"/>
    <w:rsid w:val="004A3342"/>
    <w:rsid w:val="00720DD7"/>
    <w:rsid w:val="00AD2238"/>
    <w:rsid w:val="00AE1128"/>
    <w:rsid w:val="00B044D2"/>
    <w:rsid w:val="00BE3758"/>
    <w:rsid w:val="00E80892"/>
    <w:rsid w:val="00E81AA8"/>
    <w:rsid w:val="00FC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9E"/>
    <w:pPr>
      <w:spacing w:after="200" w:line="276" w:lineRule="auto"/>
    </w:pPr>
    <w:rPr>
      <w:rFonts w:ascii="Calibri" w:eastAsia="Calibri" w:hAnsi="Calibri" w:cs="Times New Roman;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qFormat/>
    <w:rsid w:val="0038089E"/>
  </w:style>
  <w:style w:type="character" w:customStyle="1" w:styleId="InternetLink">
    <w:name w:val="Internet Link"/>
    <w:basedOn w:val="a0"/>
    <w:rsid w:val="0038089E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38089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8089E"/>
    <w:pPr>
      <w:spacing w:after="140"/>
    </w:pPr>
  </w:style>
  <w:style w:type="paragraph" w:styleId="a4">
    <w:name w:val="List"/>
    <w:basedOn w:val="a3"/>
    <w:rsid w:val="0038089E"/>
  </w:style>
  <w:style w:type="paragraph" w:customStyle="1" w:styleId="Caption">
    <w:name w:val="Caption"/>
    <w:basedOn w:val="a"/>
    <w:qFormat/>
    <w:rsid w:val="0038089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8089E"/>
    <w:pPr>
      <w:suppressLineNumbers/>
    </w:pPr>
  </w:style>
  <w:style w:type="paragraph" w:styleId="a5">
    <w:name w:val="Normal (Web)"/>
    <w:basedOn w:val="a"/>
    <w:qFormat/>
    <w:rsid w:val="0038089E"/>
    <w:pPr>
      <w:spacing w:before="280" w:after="280" w:line="240" w:lineRule="auto"/>
    </w:pPr>
    <w:rPr>
      <w:rFonts w:ascii="Times New Roman;Times New Roman" w:eastAsia="Times New Roman;Times New Roman" w:hAnsi="Times New Roman;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58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13AE05C-60D9-4F9E-8A34-D942808694A8" TargetMode="External"/><Relationship Id="rId13" Type="http://schemas.openxmlformats.org/officeDocument/2006/relationships/hyperlink" Target="http://pravo.minjust.ru:8080/bigs/showDocument.html?id=313AE05C-60D9-4F9E-8A34-D942808694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13AE05C-60D9-4F9E-8A34-D942808694A8" TargetMode="External"/><Relationship Id="rId12" Type="http://schemas.openxmlformats.org/officeDocument/2006/relationships/hyperlink" Target="http://pravo.minjust.ru:8080/bigs/showDocument.html?id=313AE05C-60D9-4F9E-8A34-D942808694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387507C3-B80D-4C0D-9291-8CDC81673F2B" TargetMode="External"/><Relationship Id="rId5" Type="http://schemas.openxmlformats.org/officeDocument/2006/relationships/hyperlink" Target="http://pravo.minjust.ru:8080/bigs/showDocument.html?id=313AE05C-60D9-4F9E-8A34-D942808694A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pravo.minjust.ru:8080/bigs/showDocument.html?id=313AE05C-60D9-4F9E-8A34-D942808694A8" TargetMode="External"/><Relationship Id="rId9" Type="http://schemas.openxmlformats.org/officeDocument/2006/relationships/hyperlink" Target="http://pravo.minjust.ru:8080/bigs/showDocument.html?id=387507C3-B80D-4C0D-9291-8CDC81673F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2021-12-06T08:11:00Z</cp:lastPrinted>
  <dcterms:created xsi:type="dcterms:W3CDTF">2021-11-29T04:00:00Z</dcterms:created>
  <dcterms:modified xsi:type="dcterms:W3CDTF">2021-12-06T08:12:00Z</dcterms:modified>
  <dc:language>en-US</dc:language>
</cp:coreProperties>
</file>